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53BFF" w14:textId="77777777" w:rsidR="00594233" w:rsidRPr="00436307" w:rsidRDefault="00594233" w:rsidP="00C8246E">
      <w:pPr>
        <w:spacing w:line="240" w:lineRule="auto"/>
        <w:jc w:val="center"/>
        <w:outlineLvl w:val="0"/>
        <w:rPr>
          <w:rFonts w:ascii="Calibri" w:hAnsi="Calibri"/>
          <w:b/>
          <w:kern w:val="36"/>
        </w:rPr>
      </w:pPr>
      <w:r w:rsidRPr="00436307">
        <w:rPr>
          <w:rFonts w:ascii="Calibri" w:hAnsi="Calibri"/>
          <w:b/>
          <w:color w:val="2E75B5"/>
          <w:kern w:val="36"/>
        </w:rPr>
        <w:t>Történelem</w:t>
      </w:r>
    </w:p>
    <w:p w14:paraId="13FB6C26" w14:textId="72C78F52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 xml:space="preserve">A történelemtanítás és </w:t>
      </w:r>
      <w:r w:rsidR="00E87B87" w:rsidRPr="00436307">
        <w:rPr>
          <w:rFonts w:ascii="Calibri" w:hAnsi="Calibri"/>
          <w:color w:val="000000"/>
        </w:rPr>
        <w:t>-</w:t>
      </w:r>
      <w:r w:rsidRPr="00436307">
        <w:rPr>
          <w:rFonts w:ascii="Calibri" w:hAnsi="Calibri"/>
          <w:color w:val="000000"/>
        </w:rPr>
        <w:t>tanulás célja, hogy a tanuló megismerkedjen a történettudomány, valamint a hagyomány által legfontosabbnak elismert történelmi tényekkel, szereplőkkel, eseményekkel, történetekkel és folyamatokkal, valamint tudatosodjon benne nemzeti hovatartozása. Ismerkedjen meg a kulturális kódrendszer legalapvetőbb elemeivel, amelyek lehetővé teszik, hogy azonosuljon kultúránk alapértékeivel. A történelem tantárgy tantervének középpontjában a magyar nemzet és Magyarország története áll.</w:t>
      </w:r>
    </w:p>
    <w:p w14:paraId="2F709E5C" w14:textId="77777777" w:rsidR="00594233" w:rsidRPr="00436307" w:rsidRDefault="00594233" w:rsidP="00911DDB">
      <w:pPr>
        <w:spacing w:before="240"/>
        <w:jc w:val="both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 xml:space="preserve">A tantervi szabályozás irányítóelve, hogy a magyar történelmet általában kontinuitásában, az európai, illetve egyetemes történelmet szigetszerűen tárgyalja. A kerettanterv több általános európai jelenséget is konkrét magyar példákon keresztül mutat be. Ennek révén a tanuló a magyar történelmi jelenségeket elsősorban nem általános modellek alapján, hanem a konkrét történelmi helyzet jellegzetességeit figyelembe véve tanulmányozhatja. Ez a megközelítés hozzásegíti a tanulót, hogy megértse és méltányolja a magyarság, a magyar nemzet, illetve Magyarország sajátos helyzetéből adódó jelenségeket és folyamatokat, így alakulhat ki benne a tényeken alapuló reális és pozitív nemzettudat, és </w:t>
      </w:r>
      <w:proofErr w:type="gramStart"/>
      <w:r w:rsidRPr="00436307">
        <w:rPr>
          <w:rFonts w:ascii="Calibri" w:hAnsi="Calibri"/>
          <w:color w:val="000000"/>
        </w:rPr>
        <w:t>ezáltal</w:t>
      </w:r>
      <w:proofErr w:type="gramEnd"/>
      <w:r w:rsidRPr="00436307">
        <w:rPr>
          <w:rFonts w:ascii="Calibri" w:hAnsi="Calibri"/>
          <w:color w:val="000000"/>
        </w:rPr>
        <w:t xml:space="preserve"> erősödhet benne a hazaszeretet érzése.</w:t>
      </w:r>
    </w:p>
    <w:p w14:paraId="0E77FDE0" w14:textId="77777777" w:rsidR="00CD64BA" w:rsidRPr="00436307" w:rsidRDefault="00CD64BA" w:rsidP="00911DDB">
      <w:pPr>
        <w:jc w:val="both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történelem tantárgy a következő módon fejleszti a Nemzeti alaptantervben megfogalmazott kulcskompetenciákat:</w:t>
      </w:r>
    </w:p>
    <w:p w14:paraId="2C5334AC" w14:textId="77777777" w:rsidR="00CD64BA" w:rsidRPr="00436307" w:rsidRDefault="00CD64BA" w:rsidP="00911DDB">
      <w:pPr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A tanulás kompetenciái:</w:t>
      </w:r>
      <w:r w:rsidRPr="00436307">
        <w:rPr>
          <w:rFonts w:ascii="Calibri" w:hAnsi="Calibri"/>
          <w:color w:val="000000"/>
        </w:rPr>
        <w:t xml:space="preserve"> </w:t>
      </w:r>
      <w:r w:rsidRPr="00436307">
        <w:rPr>
          <w:rFonts w:ascii="Calibri" w:hAnsi="Calibri"/>
        </w:rPr>
        <w:t>A tanuló a történelemtanulás során különféle jellegű tudástartalmakkal és különböző típusú feladatokkal találkozik, amelyek megtanulásához, illetve elvégzéséhez különféle módszereket kell választania. A történelmi információk keresése és feldolgozása, a forráskritika, a következtetések levonása és egyéb gondolkodási műveletek közvetítő hatásuk révén általában fejlesztik a tanulási kompetenciákat. A történelmi értelmező kulcsfogalmak megértésén és állandó használatán keresztül a tanuló fejleszti a lényeges és kevésbé lényeges elemek megkülönböztetésének és rendszerezésének a tanulás során elengedhetetlenül fontos képességét.</w:t>
      </w:r>
    </w:p>
    <w:p w14:paraId="0F186A1A" w14:textId="77777777" w:rsidR="00CD64BA" w:rsidRPr="00436307" w:rsidRDefault="00CD64BA" w:rsidP="00911DDB">
      <w:pPr>
        <w:jc w:val="both"/>
        <w:rPr>
          <w:rFonts w:ascii="Calibri" w:hAnsi="Calibri"/>
        </w:rPr>
      </w:pPr>
      <w:r w:rsidRPr="00436307">
        <w:rPr>
          <w:rFonts w:ascii="Calibri" w:hAnsi="Calibri"/>
        </w:rPr>
        <w:t>A tanuló a történelemtanulás során megtapasztalja, hogy a történelemtudása az iskolán kívül, más élethelyzetekben, illetve a jelen társadalmi, gazdasági és politikai jelenségeinek megértéséhez és megítéléséhez is segítséget nyújt. Ez a tapasztalat – az iskolai történelemtanulás élményszerűsége mellett – erős ösztönzést adhat az élethosszig tartó tanulásra vagy legalábbis a történelmi és társadalmi kérdések iránti érdeklődésre.</w:t>
      </w:r>
    </w:p>
    <w:p w14:paraId="36AB2317" w14:textId="77777777" w:rsidR="00CD64BA" w:rsidRPr="00436307" w:rsidRDefault="00CD64BA" w:rsidP="00911DDB">
      <w:pPr>
        <w:jc w:val="both"/>
        <w:rPr>
          <w:rFonts w:ascii="Calibri" w:hAnsi="Calibri"/>
          <w:color w:val="000000" w:themeColor="text1"/>
        </w:rPr>
      </w:pPr>
      <w:r w:rsidRPr="00436307">
        <w:rPr>
          <w:rFonts w:ascii="Calibri" w:hAnsi="Calibri"/>
          <w:b/>
        </w:rPr>
        <w:t>Kommunikációs kompetenciák:</w:t>
      </w:r>
      <w:r w:rsidRPr="00436307">
        <w:rPr>
          <w:rFonts w:ascii="Calibri" w:hAnsi="Calibri"/>
        </w:rPr>
        <w:t xml:space="preserve"> A történelmi források feldolgozása a szövegértés fejlesztésének egyik </w:t>
      </w:r>
      <w:r w:rsidRPr="00436307">
        <w:rPr>
          <w:rFonts w:ascii="Calibri" w:hAnsi="Calibri"/>
          <w:color w:val="000000" w:themeColor="text1"/>
        </w:rPr>
        <w:t>hatékony módja. A tanuló a felmerülő történelmi problémákról beszélgetéseket folytat, érveket gyűjt, azokat írásban és szóban összefoglalja, digitális kommunikációs eszközök segítségével mutatja be. A különböző típusú, más-más korokból és eltérő társadalmi közegekből származó források feldolgozása pedig nagyban segíti a különféle kommunikációs környezetek (kontextusok) közötti magabiztos eligazodást.</w:t>
      </w:r>
    </w:p>
    <w:p w14:paraId="5E6DF34F" w14:textId="77777777" w:rsidR="00CD64BA" w:rsidRPr="00436307" w:rsidRDefault="00CD64BA" w:rsidP="00911DDB">
      <w:pPr>
        <w:jc w:val="both"/>
        <w:rPr>
          <w:rFonts w:ascii="Calibri" w:hAnsi="Calibri"/>
          <w:color w:val="000000" w:themeColor="text1"/>
        </w:rPr>
      </w:pPr>
      <w:r w:rsidRPr="00436307">
        <w:rPr>
          <w:rFonts w:ascii="Calibri" w:hAnsi="Calibri"/>
          <w:b/>
          <w:color w:val="000000" w:themeColor="text1"/>
        </w:rPr>
        <w:t xml:space="preserve">Digitális kompetenciák: </w:t>
      </w:r>
      <w:r w:rsidRPr="00436307">
        <w:rPr>
          <w:rFonts w:ascii="Calibri" w:hAnsi="Calibri"/>
          <w:color w:val="000000" w:themeColor="text1"/>
        </w:rPr>
        <w:t xml:space="preserve">A történelem tanulása során a digitális eszközök etikus, felelősségteljes használatával a tanuló információkezelési és -feldolgozási készségei fejlődnek, ami elősegíti elemző és mérlegelő gondolkodása kialakulását és elmélyítését is, aminek része a megszerzett információk ellenőrzése, hitelességének vizsgálata. A történelmi forrásokat tartalmazó internetes portálok, hang- és filmarchívumok és adatbázisok megismerése és használata, az itt talált források feldolgozása </w:t>
      </w:r>
      <w:r w:rsidRPr="00436307">
        <w:rPr>
          <w:rFonts w:ascii="Calibri" w:hAnsi="Calibri"/>
          <w:color w:val="000000" w:themeColor="text1"/>
        </w:rPr>
        <w:lastRenderedPageBreak/>
        <w:t>elengedhetetlen feltétele a korszerű történelemtanulásnak. A digitális információfeldolgozás, illetve a digitális kommunikáció fejlesztésének nagy szerepe van a közéleti tájékozódási készségek kialakításában, így a felelős és aktív állampolgárrá nevelésben.</w:t>
      </w:r>
    </w:p>
    <w:p w14:paraId="3B1C0241" w14:textId="56B08982" w:rsidR="00CD64BA" w:rsidRPr="00436307" w:rsidRDefault="00CD64BA" w:rsidP="00911DDB">
      <w:pPr>
        <w:jc w:val="both"/>
        <w:rPr>
          <w:rFonts w:ascii="Calibri" w:hAnsi="Calibri"/>
          <w:b/>
          <w:color w:val="000000" w:themeColor="text1"/>
        </w:rPr>
      </w:pPr>
      <w:r w:rsidRPr="00436307">
        <w:rPr>
          <w:rFonts w:ascii="Calibri" w:hAnsi="Calibri"/>
          <w:b/>
          <w:color w:val="000000" w:themeColor="text1"/>
        </w:rPr>
        <w:t xml:space="preserve">A matematikai, gondolkodási kompetenciák: </w:t>
      </w:r>
      <w:r w:rsidRPr="00436307">
        <w:rPr>
          <w:rFonts w:ascii="Calibri" w:hAnsi="Calibri"/>
          <w:color w:val="000000" w:themeColor="text1"/>
        </w:rPr>
        <w:t xml:space="preserve">A tanuló az információk, illetve a források feldolgozása során problémákat azonosít, magyarázatokat fogalmaz meg, kiemeli a lényeget, következtetéseket von le. A történelmi ismeretek, fogalmak elsajátításával, valamint a történelmi források és interpretációk mérlegelésével, hipotézisek alkotásával fejlődik az elemző, problémamegoldó gondolkodása. Mindezek együttesen segítik a differenciált történelmi gondolkodás kialakulását, melynek következtében a tanuló képessé válik események, folyamatok és jelenségek különböző szempontú megközelítésére, valamint bizonyos történések okainak és következményeinek </w:t>
      </w:r>
      <w:r w:rsidR="00DA4EF2" w:rsidRPr="00436307">
        <w:rPr>
          <w:rFonts w:ascii="Calibri" w:hAnsi="Calibri" w:cstheme="minorHAnsi"/>
          <w:color w:val="000000" w:themeColor="text1"/>
        </w:rPr>
        <w:t>több szempontú</w:t>
      </w:r>
      <w:r w:rsidRPr="00436307">
        <w:rPr>
          <w:rFonts w:ascii="Calibri" w:hAnsi="Calibri"/>
          <w:color w:val="000000" w:themeColor="text1"/>
        </w:rPr>
        <w:t xml:space="preserve"> feltárására.</w:t>
      </w:r>
    </w:p>
    <w:p w14:paraId="3C8F4850" w14:textId="77777777" w:rsidR="00CD64BA" w:rsidRPr="00436307" w:rsidRDefault="00CD64BA" w:rsidP="00911DDB">
      <w:pPr>
        <w:jc w:val="both"/>
        <w:rPr>
          <w:rFonts w:ascii="Calibri" w:hAnsi="Calibri"/>
        </w:rPr>
      </w:pPr>
      <w:r w:rsidRPr="00436307">
        <w:rPr>
          <w:rFonts w:ascii="Calibri" w:hAnsi="Calibri"/>
          <w:b/>
        </w:rPr>
        <w:t>A személyes és társas kapcsolati kompetenciák:</w:t>
      </w:r>
      <w:r w:rsidRPr="00436307">
        <w:rPr>
          <w:rFonts w:ascii="Calibri" w:hAnsi="Calibri"/>
        </w:rPr>
        <w:t xml:space="preserve"> A tanuló a különböző történelmi korok mindennapi életének vizsgálatával, az életmód változatos formáinak, valamint történelmi életutaknak és cselekedeteknek a megismerésével viszonyítási pontokat találhat, illetve követhető modelleket adaptálhat saját életútjának tervezéséhez és szervezéséhez. A tanulóban tudatosul, hogy nehéz élethelyzetekben is kialakíthatók cselekvési tervek, lehetőségek. Értékeli a válságos történelmi helyzetekben megnyilvánuló bátorság, kitartás, önfeláldozás, segítségnyújtás és </w:t>
      </w:r>
      <w:proofErr w:type="gramStart"/>
      <w:r w:rsidRPr="00436307">
        <w:rPr>
          <w:rFonts w:ascii="Calibri" w:hAnsi="Calibri"/>
        </w:rPr>
        <w:t>szolidaritás követésre</w:t>
      </w:r>
      <w:proofErr w:type="gramEnd"/>
      <w:r w:rsidRPr="00436307">
        <w:rPr>
          <w:rFonts w:ascii="Calibri" w:hAnsi="Calibri"/>
        </w:rPr>
        <w:t xml:space="preserve"> méltó példáit. A tanuló arra törekszik, hogy az emberi cselekedeteket, életutakat, élethelyzeteket, társadalmi folyamatokat és jelenségeket árnyaltan értelmezze. A társadalmakra, közösségekre jellemző magatartási és kommunikációs szabályok felismerése a tanuló alkalmazkodóképességét fejleszti.</w:t>
      </w:r>
    </w:p>
    <w:p w14:paraId="5FD5F097" w14:textId="77777777" w:rsidR="00CD64BA" w:rsidRPr="00436307" w:rsidRDefault="00CD64BA" w:rsidP="00911DDB">
      <w:pPr>
        <w:jc w:val="both"/>
        <w:rPr>
          <w:rFonts w:ascii="Calibri" w:hAnsi="Calibri"/>
        </w:rPr>
      </w:pPr>
      <w:r w:rsidRPr="00436307">
        <w:rPr>
          <w:rFonts w:ascii="Calibri" w:hAnsi="Calibri"/>
          <w:b/>
        </w:rPr>
        <w:t>A kreativitás a kreatív alkotás, önkifejezés és kulturális tudatosság kompetenciái:</w:t>
      </w:r>
      <w:r w:rsidRPr="00436307">
        <w:rPr>
          <w:rFonts w:ascii="Calibri" w:hAnsi="Calibri"/>
          <w:i/>
        </w:rPr>
        <w:t xml:space="preserve"> </w:t>
      </w:r>
      <w:r w:rsidRPr="00436307">
        <w:rPr>
          <w:rFonts w:ascii="Calibri" w:hAnsi="Calibri"/>
        </w:rPr>
        <w:t>A történelem tanulása során a tanuló megismeri az emberiség, a magyarság kulturális örökségének fő elemeit. Értékeli a kiemelkedő emberi alkotásokat és értelmezi azok technológiai, tudományos és művészeti szerepét. Az egyes történelmi korszakok áttekintése során felismeri az értékteremtő alkotások jelentőségét, és elemző gondolkodással feltárja azoknak az életmódra, a mindennapokra gyakorolt hatását.</w:t>
      </w:r>
    </w:p>
    <w:p w14:paraId="2D7BAE4B" w14:textId="77777777" w:rsidR="00CD64BA" w:rsidRPr="00436307" w:rsidRDefault="00CD64BA" w:rsidP="00911DDB">
      <w:pPr>
        <w:jc w:val="both"/>
        <w:rPr>
          <w:rFonts w:ascii="Calibri" w:hAnsi="Calibri"/>
        </w:rPr>
      </w:pPr>
      <w:r w:rsidRPr="00436307">
        <w:rPr>
          <w:rFonts w:ascii="Calibri" w:hAnsi="Calibri"/>
          <w:b/>
        </w:rPr>
        <w:t xml:space="preserve">Munkavállalói, innovációs és vállalkozói kompetenciák: </w:t>
      </w:r>
      <w:r w:rsidRPr="00436307">
        <w:rPr>
          <w:rFonts w:ascii="Calibri" w:hAnsi="Calibri"/>
        </w:rPr>
        <w:t>A tanuló megismeri és értékeli az alkotó emberi tevékenységek változatos formáit. Értelmezi és elismeri a tudósok, kutatók és művészek teljesítményét. Büszke a magyar tudósok, művészek, sportolók és más értékteremtő, alkotó emberek kiemelkedő eredményeire, teljesítményeire. Az életmódtörténeti témakörök feldolgozása révén a tanuló felismeri, hogy a munkavégzés az egyén, a család és a társadalom létfenntartását biztosítja; belátja, hogy a munka sokszor küzdelmekkel jár, ugyanakkor személyiségépítő, társadalmi összetartozást is erősítő tevékenység. A történelmi korszakok jellegzetes, egyedi vagy kiemelkedő példái kiindulópontként szolgálnak a saját életút tervezésekor, akár a pályaválasztás során is.</w:t>
      </w:r>
    </w:p>
    <w:p w14:paraId="7CDA3A20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 xml:space="preserve">A kerettanterv témakörönként határozza meg a javasolt óraszámot. Ezek összege megfelel az évi teljes óraszámnak, amely elegendő a témák ismeretanyagának feldolgozásához és a tanulási eredményekhez kapcsolódó kompetenciák elsajátításához. A kerettantervben meghatározott tanulási </w:t>
      </w:r>
      <w:r w:rsidRPr="00436307">
        <w:rPr>
          <w:rFonts w:ascii="Calibri" w:hAnsi="Calibri"/>
        </w:rPr>
        <w:t xml:space="preserve">tartalmak </w:t>
      </w:r>
      <w:r w:rsidR="002A24C8" w:rsidRPr="00436307">
        <w:rPr>
          <w:rFonts w:ascii="Calibri" w:hAnsi="Calibri"/>
        </w:rPr>
        <w:t xml:space="preserve">azonban </w:t>
      </w:r>
      <w:r w:rsidRPr="00436307">
        <w:rPr>
          <w:rFonts w:ascii="Calibri" w:hAnsi="Calibri"/>
        </w:rPr>
        <w:t xml:space="preserve">átlagos </w:t>
      </w:r>
      <w:r w:rsidRPr="00436307">
        <w:rPr>
          <w:rFonts w:ascii="Calibri" w:hAnsi="Calibri"/>
          <w:color w:val="000000"/>
        </w:rPr>
        <w:t>esetben a javasolt órakeret kb. 80%-ában feldolgozhatók.</w:t>
      </w:r>
    </w:p>
    <w:p w14:paraId="5AF4D762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helyi tanterv alapján a tanár a kerettantervből évente két témát mélységelvű feldolgozásra jelöl ki, amelyre több idő, a javasolt időkereten felül összesen további 6–10 óra tervezhető</w:t>
      </w:r>
      <w:r w:rsidRPr="00436307">
        <w:rPr>
          <w:rFonts w:ascii="Calibri" w:hAnsi="Calibri"/>
          <w:b/>
          <w:color w:val="000000"/>
        </w:rPr>
        <w:t xml:space="preserve">. </w:t>
      </w:r>
      <w:r w:rsidRPr="00436307">
        <w:rPr>
          <w:rFonts w:ascii="Calibri" w:hAnsi="Calibri"/>
          <w:color w:val="000000"/>
        </w:rPr>
        <w:t xml:space="preserve">Ezeknek legalább </w:t>
      </w:r>
      <w:r w:rsidRPr="00436307">
        <w:rPr>
          <w:rFonts w:ascii="Calibri" w:hAnsi="Calibri"/>
          <w:color w:val="000000"/>
        </w:rPr>
        <w:lastRenderedPageBreak/>
        <w:t>70%-a magyar történelmi témájú legyen.</w:t>
      </w:r>
      <w:r w:rsidRPr="00436307">
        <w:rPr>
          <w:rFonts w:ascii="Calibri" w:hAnsi="Calibri"/>
          <w:b/>
          <w:color w:val="000000"/>
        </w:rPr>
        <w:t xml:space="preserve"> </w:t>
      </w:r>
      <w:r w:rsidRPr="00436307">
        <w:rPr>
          <w:rFonts w:ascii="Calibri" w:hAnsi="Calibri"/>
          <w:color w:val="000000"/>
        </w:rPr>
        <w:t>A mélységelvű tanítás lehetőséget ad az adott téma részletesebb ismeretekkel, többféle megközelítési móddal és tevékenységgel történő feldolgozására. A mélységelvű témák esetében nagyobb lehetőség nyílik a projektmunkára, illetve a múzeumi órák és a témával kapcsolatos tanulmányi kirándulások szervezésére.</w:t>
      </w:r>
    </w:p>
    <w:p w14:paraId="7DF7AAE2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 xml:space="preserve">A </w:t>
      </w:r>
      <w:r w:rsidRPr="00436307">
        <w:rPr>
          <w:rFonts w:ascii="Calibri" w:hAnsi="Calibri"/>
          <w:i/>
          <w:color w:val="000000"/>
        </w:rPr>
        <w:t>Témakörönként</w:t>
      </w:r>
      <w:r w:rsidRPr="00436307">
        <w:rPr>
          <w:rFonts w:ascii="Calibri" w:hAnsi="Calibri"/>
          <w:color w:val="000000"/>
        </w:rPr>
        <w:t xml:space="preserve"> megjelenő tantervi táblázatok magukba foglalják a hozzájuk tartozó </w:t>
      </w:r>
      <w:r w:rsidRPr="00436307">
        <w:rPr>
          <w:rFonts w:ascii="Calibri" w:hAnsi="Calibri"/>
          <w:i/>
          <w:color w:val="000000"/>
        </w:rPr>
        <w:t>Témá</w:t>
      </w:r>
      <w:r w:rsidRPr="00436307">
        <w:rPr>
          <w:rFonts w:ascii="Calibri" w:hAnsi="Calibri"/>
          <w:color w:val="000000"/>
        </w:rPr>
        <w:t xml:space="preserve">kat, a konkrétabb tartalmakat feltüntető </w:t>
      </w:r>
      <w:proofErr w:type="spellStart"/>
      <w:r w:rsidRPr="00436307">
        <w:rPr>
          <w:rFonts w:ascii="Calibri" w:hAnsi="Calibri"/>
          <w:i/>
          <w:color w:val="000000"/>
        </w:rPr>
        <w:t>Altémá</w:t>
      </w:r>
      <w:r w:rsidRPr="00436307">
        <w:rPr>
          <w:rFonts w:ascii="Calibri" w:hAnsi="Calibri"/>
          <w:color w:val="000000"/>
        </w:rPr>
        <w:t>kat</w:t>
      </w:r>
      <w:proofErr w:type="spellEnd"/>
      <w:r w:rsidRPr="00436307">
        <w:rPr>
          <w:rFonts w:ascii="Calibri" w:hAnsi="Calibri"/>
          <w:color w:val="000000"/>
        </w:rPr>
        <w:t xml:space="preserve">, valamint az egyes témakörökhöz kapcsolódó </w:t>
      </w:r>
      <w:r w:rsidRPr="00436307">
        <w:rPr>
          <w:rFonts w:ascii="Calibri" w:hAnsi="Calibri"/>
          <w:i/>
          <w:color w:val="000000"/>
        </w:rPr>
        <w:t xml:space="preserve">Fogalmak és adatok/Lexikák </w:t>
      </w:r>
      <w:r w:rsidRPr="00436307">
        <w:rPr>
          <w:rFonts w:ascii="Calibri" w:hAnsi="Calibri"/>
          <w:color w:val="000000"/>
        </w:rPr>
        <w:t xml:space="preserve">címszó alatt a kötelezően elsajátítandó fogalmakat, személyeket, kronológiai és topográfiai adatokat. Minden fogalmi elem csak egyszer fordul elő, annál a témakörnél, ahol kötelező elemként először szerepel a tantervben. A táblázat utolsó oszlopában feltüntetett </w:t>
      </w:r>
      <w:r w:rsidRPr="00436307">
        <w:rPr>
          <w:rFonts w:ascii="Calibri" w:hAnsi="Calibri"/>
          <w:i/>
          <w:color w:val="000000"/>
        </w:rPr>
        <w:t>Fejlesztési feladatok</w:t>
      </w:r>
      <w:r w:rsidRPr="00436307">
        <w:rPr>
          <w:rFonts w:ascii="Calibri" w:hAnsi="Calibri"/>
          <w:color w:val="000000"/>
        </w:rPr>
        <w:t xml:space="preserve"> teljesítésével valósulnak meg az előírt tanulási eredmények.</w:t>
      </w:r>
    </w:p>
    <w:p w14:paraId="2163899A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 xml:space="preserve">A táblázat alatt témakörönként felsorolt </w:t>
      </w:r>
      <w:r w:rsidRPr="00436307">
        <w:rPr>
          <w:rFonts w:ascii="Calibri" w:hAnsi="Calibri"/>
          <w:i/>
          <w:color w:val="000000"/>
        </w:rPr>
        <w:t xml:space="preserve">Javasolt tevékenységek </w:t>
      </w:r>
      <w:r w:rsidRPr="00436307">
        <w:rPr>
          <w:rFonts w:ascii="Calibri" w:hAnsi="Calibri"/>
        </w:rPr>
        <w:t>nem kötelező elemei a tantervnek,</w:t>
      </w:r>
      <w:r w:rsidRPr="00436307">
        <w:rPr>
          <w:rFonts w:ascii="Calibri" w:hAnsi="Calibri"/>
          <w:color w:val="FF0000"/>
        </w:rPr>
        <w:t xml:space="preserve"> </w:t>
      </w:r>
      <w:r w:rsidRPr="00436307">
        <w:rPr>
          <w:rFonts w:ascii="Calibri" w:hAnsi="Calibri"/>
        </w:rPr>
        <w:t>de</w:t>
      </w:r>
      <w:r w:rsidRPr="00436307">
        <w:rPr>
          <w:rFonts w:ascii="Calibri" w:hAnsi="Calibri"/>
          <w:color w:val="FF0000"/>
        </w:rPr>
        <w:t xml:space="preserve"> </w:t>
      </w:r>
      <w:r w:rsidRPr="00436307">
        <w:rPr>
          <w:rFonts w:ascii="Calibri" w:hAnsi="Calibri"/>
          <w:color w:val="000000"/>
        </w:rPr>
        <w:t xml:space="preserve">eredményessé tehetik a tananyag feldolgozását és a szaktanári munkát. </w:t>
      </w:r>
      <w:r w:rsidRPr="00436307">
        <w:rPr>
          <w:rFonts w:ascii="Calibri" w:hAnsi="Calibri"/>
        </w:rPr>
        <w:t>Ezek</w:t>
      </w:r>
      <w:r w:rsidRPr="00436307">
        <w:rPr>
          <w:rFonts w:ascii="Calibri" w:hAnsi="Calibri"/>
          <w:color w:val="000000"/>
        </w:rPr>
        <w:t xml:space="preserve"> köre természetesen bővíthető különféle tanulási eljárásokkal, módszerekkel.</w:t>
      </w:r>
    </w:p>
    <w:p w14:paraId="02A2A933" w14:textId="77777777" w:rsidR="00594233" w:rsidRPr="00436307" w:rsidRDefault="00594233" w:rsidP="002914B8">
      <w:pPr>
        <w:spacing w:before="240" w:after="240" w:line="240" w:lineRule="auto"/>
        <w:jc w:val="center"/>
        <w:rPr>
          <w:rFonts w:ascii="Calibri" w:hAnsi="Calibri"/>
        </w:rPr>
      </w:pPr>
      <w:r w:rsidRPr="00436307">
        <w:rPr>
          <w:rFonts w:ascii="Calibri" w:hAnsi="Calibri"/>
          <w:b/>
          <w:color w:val="2E75B5"/>
        </w:rPr>
        <w:t>5-8. évfolyam</w:t>
      </w:r>
    </w:p>
    <w:p w14:paraId="3541AB3F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Az általános iskolai történelemtanítás és –tanulás célja, hogy a tanuló megismerkedjen a magyar és egyetemes történelem legalapvetőbb történeteivel, tényeivel, jelenségeivel, eseményeivel és szereplőivel. A magyar történelem eseményeiről és hőseiről kialakított kép, a büszkeségre okot adó történelmi cselekedetek, eredmények és emberi teljesítmények megismerése megalapozza a hazaszeretet érzését.</w:t>
      </w:r>
    </w:p>
    <w:p w14:paraId="33535FB0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tantárgy tanulása során bővülő ismeretei és a különböző tevékenységek által alakuljanak ki a tanulóban a történelemről és társadalmi kérdésekről való tájékozódás és gondolkodás legalapvetőbb kompetenciái, amelyek segítik, hogy megértse a múlt és jelen társadalmi, politikai, gazdasági és kulturális jelenségeit. Az általános iskolai történelemtanulás megalapozza a tanulóban az aktív állampolgári léthez szükséges kompetenciákat.</w:t>
      </w:r>
    </w:p>
    <w:p w14:paraId="208ABE94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Az általános iskolai történelemtanításnak egyszerre célja és feltétele a tanuló kíváncsiságának és tudásvágyának felkeltése és ébren tartása a történelem, illetve a közéleti kérdések iránt. Az egyes témák, tanítási módszerek és tanulói tevékenységek kiválasztása során mindig szem előtt kell tartani a tanulás élményszerűségének követelményét. A tanuló képzeletét, fantáziáját és érzelmeit megragadó témák, történetek és tevékenységek révén válhat eredményessé a történelem tanulása. A különböző korok életmódját tárgyaló témakörök és a történelmi portrék jó alkalmat adnak a szemléletes és élményszerű megjelenítésre (pl. képek, filmek, modellek, zenék, hangdokumentumok), a tanuló életéhez, érdeklődéséhez köthető témák tárgyalására, valamint érdekes, megrázó vagy éppen tréfás, de mindenképpen elgondolkodtató történetek elbeszélésére, illetve megjelenítésére.</w:t>
      </w:r>
    </w:p>
    <w:p w14:paraId="05BDECDD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történelemtanulás ugyan az ötödik évfolyamon kezdődik, de iskolai előzményekre is támaszkodik; az 1–4. évfolyamon elsajátított kompetenciákra éppúgy, mint az alsó tagozat történelmi tárgyú olvasmányaira, illetve a tanulónak a nemzeti ünnepek iskolai megünneplése és az emléknapok nyomán keletkező tudására.</w:t>
      </w:r>
    </w:p>
    <w:p w14:paraId="62349D7E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 xml:space="preserve">A kerettanterv évenként 5–8 </w:t>
      </w:r>
      <w:r w:rsidRPr="00436307">
        <w:rPr>
          <w:rFonts w:ascii="Calibri" w:hAnsi="Calibri"/>
          <w:i/>
          <w:color w:val="000000"/>
        </w:rPr>
        <w:t>témakör</w:t>
      </w:r>
      <w:r w:rsidRPr="00436307">
        <w:rPr>
          <w:rFonts w:ascii="Calibri" w:hAnsi="Calibri"/>
          <w:color w:val="000000"/>
        </w:rPr>
        <w:t xml:space="preserve"> feldolgozását írja elő. Az egyes témakörök 2–7 témát tartalmaznak, ami tanévenként összesen 18–20 témát jelent.</w:t>
      </w:r>
    </w:p>
    <w:p w14:paraId="178AE85B" w14:textId="77777777" w:rsidR="00594233" w:rsidRPr="00436307" w:rsidRDefault="00594233" w:rsidP="00911DDB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lastRenderedPageBreak/>
        <w:t xml:space="preserve">Miközben az éves időkeret a korábbi tantervekhez képest nem változott, a minimálisan kötelező témák, fogalmak és egyéb adatok/lexikai egységek száma a korábbiaknál kevesebb lett. </w:t>
      </w:r>
      <w:r w:rsidRPr="00436307">
        <w:rPr>
          <w:rFonts w:ascii="Calibri" w:hAnsi="Calibri"/>
          <w:shd w:val="clear" w:color="auto" w:fill="FFFFFF"/>
        </w:rPr>
        <w:t>A meghatározott tananyagrészek feldolgozása átlagos esetekben a javasolt idő mintegy 80 %-át veszi igénybe.</w:t>
      </w:r>
      <w:r w:rsidRPr="00436307">
        <w:rPr>
          <w:rFonts w:ascii="Calibri" w:hAnsi="Calibri"/>
          <w:color w:val="FF0000"/>
          <w:shd w:val="clear" w:color="auto" w:fill="FFFFFF"/>
        </w:rPr>
        <w:t xml:space="preserve"> </w:t>
      </w:r>
      <w:r w:rsidRPr="00436307">
        <w:rPr>
          <w:rFonts w:ascii="Calibri" w:hAnsi="Calibri"/>
          <w:color w:val="000000"/>
        </w:rPr>
        <w:t>Mindez időt és alkalmat ad a tevékenységalapú tanulásra, az ismeretek alkalmazására, a tanulási eredményekben megfogalmazott kompetenciák fejlesztésére a tanár által leghatékonyabbnak tartott (pl. egyéni, kooperatív) tanulási technikák alkalmazására. Továbbá ez által lehetőség nyílik a helyi tantervben megfogalmazott helytörténeti vagy egyéb témák beemelésére, speciális foglalkozások szervezésére (pl. múzeumi, könyvtári órák, közös filmnézés), illetve tantárgyközi projektek megvalósítására.</w:t>
      </w:r>
    </w:p>
    <w:p w14:paraId="4700AF05" w14:textId="77777777" w:rsidR="00594233" w:rsidRPr="00436307" w:rsidRDefault="00594233" w:rsidP="00594233">
      <w:pPr>
        <w:spacing w:before="360" w:line="240" w:lineRule="auto"/>
        <w:jc w:val="center"/>
        <w:rPr>
          <w:rFonts w:ascii="Calibri" w:hAnsi="Calibri"/>
        </w:rPr>
      </w:pPr>
      <w:r w:rsidRPr="00436307">
        <w:rPr>
          <w:rFonts w:ascii="Calibri" w:hAnsi="Calibri"/>
          <w:b/>
          <w:color w:val="4F81BD"/>
        </w:rPr>
        <w:t>5–6. évfolyam</w:t>
      </w:r>
    </w:p>
    <w:p w14:paraId="004722FE" w14:textId="77777777" w:rsidR="00594233" w:rsidRPr="00436307" w:rsidRDefault="00594233" w:rsidP="002F7FE7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Az általános iskola 5–6. évfolyamán a történelemtanítás bevezeti a tanulót a történelmi múlt megismerésébe. A tantárgy iránti érdeklődés felkeltése, a pozitív hozzáállás megteremtése és a legfontosabb ismeretek elsajátítása mellett ekkor kezdődik a történelemtanuláshoz szükséges alapvető tanulásmódszertani jártasságok, készségek kialakítása. A tanuló egyfelől megismerkedik az ókor, középkor, kora újkor és az újkor történelmének néhány jellemző vonásával, jelenségével, a magyar történelem legfontosabb fordulópontjaival, hőseivel és szereplőivel a 19. század közepéig. Elsajátítja, és alkalmazni kezdi a kulcsfogalmakat, gyakorolja a változatos tevékenységformákat – információszerzés és -feldolgozás; tájékozódás időben és térben; történetek megértése, elbeszélése, megvitatása stb. –, amelyek megalapozzák történelemtanulási készségeinek fejlődését, történelmi gondolkodásának kialakulását.</w:t>
      </w:r>
    </w:p>
    <w:p w14:paraId="44162B63" w14:textId="77777777" w:rsidR="00594233" w:rsidRPr="00436307" w:rsidRDefault="00594233" w:rsidP="002F7FE7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Ebben a szakaszban elsősorban konkrét történelmi események és élethelyzetek, szokások képszerű bemutatása, történetek elmesélése a jellemző. A tantervi témakörök egy jelentős részét történeti korok szerint beágyazott életmódtörténeti és portré témák adják. Előbbiek a régmúlt korok embereinek életét mutatják be egy-egy konkrét település és nép mikrovilágán, illetve az ezekhez kapcsolódó történeteken keresztül. A kerettanterv a települések esetében ajánlásokat fogalmaz meg, amelyektől a helyi tantervek összeállítása során a pedagógusok régiójuknak megfelelően eltérhetnek. További fontos alapelv a jelenségalapú megközelítés, vagyis a tanuló nem általános modelleken, hanem egyes települések/népek életén keresztül ismerkedik meg az ókor, a középkor, a kora újkor és az újkor világával. A portré típusú témakörök</w:t>
      </w:r>
      <w:r w:rsidRPr="00436307">
        <w:rPr>
          <w:rFonts w:ascii="Calibri" w:hAnsi="Calibri"/>
          <w:color w:val="FF0000"/>
        </w:rPr>
        <w:t xml:space="preserve"> </w:t>
      </w:r>
      <w:r w:rsidRPr="00436307">
        <w:rPr>
          <w:rFonts w:ascii="Calibri" w:hAnsi="Calibri"/>
          <w:color w:val="000000"/>
        </w:rPr>
        <w:t>a magyar történelem néhány kiemelkedő személyiségének, hősének életét, cselekedeteit és történelmi jelentőségét dolgozzák fel, miközben megismertetik a tanulót a hozzájuk fűződő történeti hagyománnyal.</w:t>
      </w:r>
    </w:p>
    <w:p w14:paraId="218B48E3" w14:textId="77777777" w:rsidR="00594233" w:rsidRPr="00436307" w:rsidRDefault="00594233" w:rsidP="002F7FE7">
      <w:pPr>
        <w:spacing w:before="240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Az általános iskolában a történettanításon alapuló történelemtanítás, vagyis a történetmesélés, a szemléletesség és a tevékenységközpontú megközelítés a témák kiválasztásának, illetve feldolgozásának egyaránt fontos vezérelve. Az egyes korszakok életmódját bemutató témakörök, témák, a kiemelkedő személyiségeket bemutató portrék eredményes bemutatásához a tanuló képzeletét megragadó történeteken, a személyes életéhez kapcsolódó élményeken keresztül vezet a sikeres történelemtanítás útja. Ugyanakkor a történetek feldolgozásán keresztül fejlődik a tanulónak a történelemtanuláshoz elengedhetetlen narratív kompetenciája is. </w:t>
      </w:r>
    </w:p>
    <w:p w14:paraId="7777FF1C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Fejlesztési területekhez kapcsolódó tanulási eredmények (Általános követelmények) </w:t>
      </w:r>
    </w:p>
    <w:p w14:paraId="5182BC6C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Történelmi ismeretek</w:t>
      </w:r>
      <w:r w:rsidRPr="00436307">
        <w:rPr>
          <w:rFonts w:ascii="Calibri" w:hAnsi="Calibri"/>
          <w:color w:val="000000"/>
        </w:rPr>
        <w:t> </w:t>
      </w:r>
    </w:p>
    <w:p w14:paraId="1F8360C4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lastRenderedPageBreak/>
        <w:t>A nevelési-oktatási szakasz végére a tanuló:</w:t>
      </w:r>
    </w:p>
    <w:p w14:paraId="0E23F767" w14:textId="77777777" w:rsidR="00594233" w:rsidRPr="00436307" w:rsidRDefault="00594233" w:rsidP="00594233">
      <w:pPr>
        <w:numPr>
          <w:ilvl w:val="0"/>
          <w:numId w:val="1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ismeri és fel tudja idézni a magyar és az európai történelmi hagyományhoz kapcsolódó legfontosabb mítoszokat, mondákat, történeteket, elbeszéléseket;</w:t>
      </w:r>
    </w:p>
    <w:p w14:paraId="14D6E6BD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be tudja mutatni a különböző korok életmódjának és kultúrájának főbb vonásait és az egyes történelmi korszakokban élt emberek életét befolyásoló tényezőket;</w:t>
      </w:r>
    </w:p>
    <w:p w14:paraId="135E9C9B" w14:textId="03DB19A2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 xml:space="preserve">tisztában van a </w:t>
      </w:r>
      <w:r w:rsidR="00847998" w:rsidRPr="00B35D56">
        <w:rPr>
          <w:rFonts w:ascii="Calibri" w:eastAsia="Times New Roman" w:hAnsi="Calibri" w:cstheme="minorHAnsi"/>
          <w:color w:val="000000"/>
          <w:lang w:eastAsia="hu-HU"/>
        </w:rPr>
        <w:t>zsidó-keresztény kul</w:t>
      </w:r>
      <w:r w:rsidR="001015E6" w:rsidRPr="00B35D56">
        <w:rPr>
          <w:rFonts w:ascii="Calibri" w:eastAsia="Times New Roman" w:hAnsi="Calibri" w:cstheme="minorHAnsi"/>
          <w:color w:val="000000"/>
          <w:lang w:eastAsia="hu-HU"/>
        </w:rPr>
        <w:t>túra</w:t>
      </w:r>
      <w:r w:rsidR="001015E6" w:rsidRPr="00436307">
        <w:rPr>
          <w:rFonts w:ascii="Calibri" w:eastAsia="Times New Roman" w:hAnsi="Calibri" w:cstheme="minorHAnsi"/>
          <w:color w:val="000000"/>
          <w:lang w:eastAsia="hu-HU"/>
        </w:rPr>
        <w:t xml:space="preserve"> </w:t>
      </w:r>
      <w:r w:rsidRPr="00436307">
        <w:rPr>
          <w:rFonts w:ascii="Calibri" w:hAnsi="Calibri"/>
          <w:color w:val="000000"/>
        </w:rPr>
        <w:t>kialakulásának főbb állomásaival, ismeri a legfontosabb tanításait és hatását az európai civilizációra és Magyarországra;</w:t>
      </w:r>
    </w:p>
    <w:p w14:paraId="2FAAA5C6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a középkori és újkori magyar történelem kiemelkedő alakjait, cselekedeteiket, illetve szerepüket a magyar nemzet történetében;</w:t>
      </w:r>
    </w:p>
    <w:p w14:paraId="40A67100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fel tudja idézni a középkori és újkori magyar történelem legfontosabb eseményeit, jelenségeit, folyamatait, és fordulópontjait a honfoglalástól napjainkig;</w:t>
      </w:r>
    </w:p>
    <w:p w14:paraId="4C49DF32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képes felidézi a magyar nemzet honvédő és szabadságharcait, példákat hoz a hazaszeretet, önfeláldozás és hősiesség megnyilvánulásaira; </w:t>
      </w:r>
    </w:p>
    <w:p w14:paraId="490464F8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tisztában van a középkor és újkor világképének fő vonásaival;</w:t>
      </w:r>
    </w:p>
    <w:p w14:paraId="48A255D6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és be tudja mutatni a 19. századi modernizáció gazdasági társadalmi és kulturális hatásait Magyarországon és a világban;</w:t>
      </w:r>
    </w:p>
    <w:p w14:paraId="16C3C11F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a különböző korok hadviselési szokásait, jellemzőit;</w:t>
      </w:r>
    </w:p>
    <w:p w14:paraId="6ED47596" w14:textId="77777777" w:rsidR="00594233" w:rsidRPr="00436307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példákat tud felhozni arra, hogy a történelem során miként járultak hozzá a magyarok Európa és a világ kulturális, tudományos és politikai fejlődéséhez;</w:t>
      </w:r>
    </w:p>
    <w:p w14:paraId="67AFE597" w14:textId="77777777" w:rsidR="00594233" w:rsidRPr="00B35D56" w:rsidRDefault="00594233" w:rsidP="00594233">
      <w:pPr>
        <w:numPr>
          <w:ilvl w:val="0"/>
          <w:numId w:val="1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B35D56">
        <w:rPr>
          <w:rFonts w:ascii="Calibri" w:hAnsi="Calibri"/>
          <w:color w:val="000000"/>
        </w:rPr>
        <w:t>ismeri a magyarság, illetve a Kárpát-medence népei együttélésének jellemzőit a középkorban és újkorban, példákat hoz a magyar nemzet és a közép-európai régió népeinek kapcsolatára és együttműködésére;</w:t>
      </w:r>
    </w:p>
    <w:p w14:paraId="6207B37C" w14:textId="77777777" w:rsidR="00594233" w:rsidRPr="00436307" w:rsidRDefault="00594233" w:rsidP="00594233">
      <w:pPr>
        <w:numPr>
          <w:ilvl w:val="0"/>
          <w:numId w:val="1"/>
        </w:numPr>
        <w:spacing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valós képet alkotva ké</w:t>
      </w:r>
      <w:r w:rsidR="00B916C2" w:rsidRPr="00436307">
        <w:rPr>
          <w:rFonts w:ascii="Calibri" w:hAnsi="Calibri"/>
          <w:color w:val="000000"/>
        </w:rPr>
        <w:t>pes elhelyezni Magyarországot a középkori és újkori</w:t>
      </w:r>
      <w:r w:rsidRPr="00436307">
        <w:rPr>
          <w:rFonts w:ascii="Calibri" w:hAnsi="Calibri"/>
          <w:color w:val="000000"/>
        </w:rPr>
        <w:t xml:space="preserve"> európai történelmi folyamatokban.</w:t>
      </w:r>
    </w:p>
    <w:p w14:paraId="5C7D8FE2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Ismeretszerzés és forráshasználat</w:t>
      </w:r>
    </w:p>
    <w:p w14:paraId="5805CA42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712D3B29" w14:textId="77777777" w:rsidR="00594233" w:rsidRPr="00436307" w:rsidRDefault="00594233" w:rsidP="00594233">
      <w:pPr>
        <w:numPr>
          <w:ilvl w:val="0"/>
          <w:numId w:val="2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ismereteket szerezni személyes beszélgetésekből, olvasott és hallott, valamint a különböző médiumok által felkínált szöveges és képi anyagokból;</w:t>
      </w:r>
    </w:p>
    <w:p w14:paraId="6F439764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kiemel lényeges információkat (kulcsszavakat) elbeszélő vagy leíró szövegekből, illetve rövidebb magyarázó szövegekből, és az ezek alapján megfogalmazott kérdésekre egyszerű válaszokat képes adni;</w:t>
      </w:r>
    </w:p>
    <w:p w14:paraId="0F13CF24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megadott szempontok alapján, tanári útmutatás segítségével történelmi információkat gyűjt különböző médiumokból és forrásokból (könyvek, atlaszok, kronológiák, könyvtárak, múzeumok anyagai, filmek; nyomtatott és digitális, vizuális források);</w:t>
      </w:r>
    </w:p>
    <w:p w14:paraId="05FE5CA4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 xml:space="preserve">képes magatartásformák </w:t>
      </w:r>
      <w:r w:rsidRPr="00436307">
        <w:rPr>
          <w:rFonts w:ascii="Calibri" w:hAnsi="Calibri"/>
        </w:rPr>
        <w:t>megfigyelésére és jellemzésére</w:t>
      </w:r>
      <w:r w:rsidRPr="00436307">
        <w:rPr>
          <w:rFonts w:ascii="Calibri" w:hAnsi="Calibri"/>
          <w:color w:val="000000"/>
        </w:rPr>
        <w:t>;</w:t>
      </w:r>
    </w:p>
    <w:p w14:paraId="0A34BAC6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megadott szempontok alapján rendszerezi a történelmi információkat;</w:t>
      </w:r>
    </w:p>
    <w:p w14:paraId="23EE0470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felismeri, hogy melyik szöveg, kép, egyszerű ábra kapcsolódik az adott történelmi témához;</w:t>
      </w:r>
    </w:p>
    <w:p w14:paraId="7D2D139A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képen, egyszerű ábrán ábrázolt folyamatot, jelenséget saját szavaival le tud írni;</w:t>
      </w:r>
    </w:p>
    <w:p w14:paraId="4555EFC2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képes különbséget tenni források között típus és kontextus alapján;</w:t>
      </w:r>
    </w:p>
    <w:p w14:paraId="0CDBC636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össze tudja vetni a forrásokban található információkat az ismereteivel;</w:t>
      </w:r>
    </w:p>
    <w:p w14:paraId="664FCC33" w14:textId="77777777" w:rsidR="00594233" w:rsidRPr="00436307" w:rsidRDefault="00594233" w:rsidP="00594233">
      <w:pPr>
        <w:numPr>
          <w:ilvl w:val="0"/>
          <w:numId w:val="2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meg tudja vizsgálni, hogy a történet szerzője résztvevője vagy kortársa volt-e az eseményeknek; </w:t>
      </w:r>
    </w:p>
    <w:p w14:paraId="1E599E6A" w14:textId="77777777" w:rsidR="00594233" w:rsidRPr="00436307" w:rsidRDefault="00594233" w:rsidP="00594233">
      <w:pPr>
        <w:numPr>
          <w:ilvl w:val="0"/>
          <w:numId w:val="2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következtetéseket von le, és véleményt tud alkotni.</w:t>
      </w:r>
    </w:p>
    <w:p w14:paraId="6F1F12D6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Tájékozódás időben és térben</w:t>
      </w:r>
    </w:p>
    <w:p w14:paraId="16227CC7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44199A76" w14:textId="77777777" w:rsidR="00594233" w:rsidRPr="00436307" w:rsidRDefault="00594233" w:rsidP="00594233">
      <w:pPr>
        <w:numPr>
          <w:ilvl w:val="0"/>
          <w:numId w:val="3"/>
        </w:numPr>
        <w:spacing w:before="60"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lastRenderedPageBreak/>
        <w:t>ismeri a nagy történelmi korszakok elnevezését és időhatárait, néhány kiemelten fontos esemény és jelenség időpontját;</w:t>
      </w:r>
    </w:p>
    <w:p w14:paraId="2547753D" w14:textId="77777777" w:rsidR="00594233" w:rsidRPr="00436307" w:rsidRDefault="00594233" w:rsidP="00594233">
      <w:pPr>
        <w:numPr>
          <w:ilvl w:val="0"/>
          <w:numId w:val="3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használja az idő tagolására szolgáló kifejezéseket, történelmi eseményre, jelenségre, korszakra való utalással végez időmeghatározást;</w:t>
      </w:r>
    </w:p>
    <w:p w14:paraId="41696CDE" w14:textId="77777777" w:rsidR="00594233" w:rsidRPr="00436307" w:rsidRDefault="00594233" w:rsidP="00594233">
      <w:pPr>
        <w:numPr>
          <w:ilvl w:val="0"/>
          <w:numId w:val="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időrendbe tud állítani történelmi eseményeket, képes az idő ábrázolására pl. időszalag segítségével;</w:t>
      </w:r>
    </w:p>
    <w:p w14:paraId="048253F9" w14:textId="77777777" w:rsidR="00594233" w:rsidRPr="00436307" w:rsidRDefault="00594233" w:rsidP="00594233">
      <w:pPr>
        <w:numPr>
          <w:ilvl w:val="0"/>
          <w:numId w:val="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tanult történelmi eseményeket, jelenségeket, személyeket, képeket hozzá tudja rendelni egy adott történelmi korhoz, régióhoz, államhoz;</w:t>
      </w:r>
    </w:p>
    <w:p w14:paraId="16DC2A56" w14:textId="77777777" w:rsidR="00594233" w:rsidRPr="00436307" w:rsidRDefault="00594233" w:rsidP="00594233">
      <w:pPr>
        <w:numPr>
          <w:ilvl w:val="0"/>
          <w:numId w:val="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használ különböző történelmi térképeket a fontosabb történelmi események helyszíneinek azonosítására, egyszerű jelenségek leolvasására, vaktérképen való elhelyezésére;</w:t>
      </w:r>
    </w:p>
    <w:p w14:paraId="1750E589" w14:textId="77777777" w:rsidR="00594233" w:rsidRPr="00436307" w:rsidRDefault="00594233" w:rsidP="00594233">
      <w:pPr>
        <w:numPr>
          <w:ilvl w:val="0"/>
          <w:numId w:val="3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alaprajzokat, modelleket, térképvázlatokat (pl. települések, épületek, csaták) tervez és készít.</w:t>
      </w:r>
    </w:p>
    <w:p w14:paraId="15826667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Szaktárgyi kommunikáció</w:t>
      </w:r>
    </w:p>
    <w:p w14:paraId="469F48A5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67B2C9DD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önállóan képes eseményeket, történeteket elmondani, történelmi személyeket bemutatni, saját véleményt megfogalmazni;</w:t>
      </w:r>
    </w:p>
    <w:p w14:paraId="50F72104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össze tudja foglalni saját szavaival hosszabb elbeszélő vagy leíró szövegek tartalmát;</w:t>
      </w:r>
    </w:p>
    <w:p w14:paraId="33BA685A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az általa gyűjtött történelmi adatokból, szövegekből rövid tartalmi ismertetőt tud készíteni;</w:t>
      </w:r>
    </w:p>
    <w:p w14:paraId="11420CA1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képes önálló kérdések megfogalmazására a tárgyalt történelmi témával, eseményekkel kapcsolatban;</w:t>
      </w:r>
    </w:p>
    <w:p w14:paraId="2DEB3E5A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képes rövid fogalmazások készítésére egy-egy történetről, történelmi témáról;</w:t>
      </w:r>
    </w:p>
    <w:p w14:paraId="34C3CF93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különböző történelmi korszakok, történelmi kérdések tárgyalása során alkalmazza az értelmező és tartalmi kulcsfogalmakat, továbbá használja a témához kapcsolódó történelmi fogalmakat;</w:t>
      </w:r>
    </w:p>
    <w:p w14:paraId="56FEFBD0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tud egyszerű vizuális rendezőket kiegészíteni hagyományos vagy digitális módon (táblázatok, ábrák, tablók, rajzok, vázlatok) egy történelmi témáról;</w:t>
      </w:r>
    </w:p>
    <w:p w14:paraId="0F0F4A5C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történelmi témáról tanári útmutatás segítségével kiselőadást állít össze és mutat be;</w:t>
      </w:r>
    </w:p>
    <w:p w14:paraId="58A45F32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történelmi kérdésekről véleményt tud megfogalmazni, állításait alátámasztja;</w:t>
      </w:r>
    </w:p>
    <w:p w14:paraId="34E4EEB6" w14:textId="77777777" w:rsidR="00594233" w:rsidRPr="00436307" w:rsidRDefault="00594233" w:rsidP="00594233">
      <w:pPr>
        <w:numPr>
          <w:ilvl w:val="0"/>
          <w:numId w:val="4"/>
        </w:numPr>
        <w:spacing w:after="0" w:line="240" w:lineRule="auto"/>
        <w:ind w:left="717"/>
        <w:jc w:val="both"/>
        <w:textAlignment w:val="baseline"/>
        <w:rPr>
          <w:rFonts w:ascii="Calibri" w:hAnsi="Calibri"/>
          <w:b/>
          <w:color w:val="000000"/>
        </w:rPr>
      </w:pPr>
      <w:r w:rsidRPr="00436307">
        <w:rPr>
          <w:rFonts w:ascii="Calibri" w:hAnsi="Calibri"/>
          <w:color w:val="000000"/>
        </w:rPr>
        <w:t>meghallgatja mások véleményét, érveit;</w:t>
      </w:r>
    </w:p>
    <w:p w14:paraId="4DA68506" w14:textId="77777777" w:rsidR="00594233" w:rsidRPr="00436307" w:rsidRDefault="00594233" w:rsidP="00594233">
      <w:pPr>
        <w:numPr>
          <w:ilvl w:val="0"/>
          <w:numId w:val="4"/>
        </w:numPr>
        <w:spacing w:line="240" w:lineRule="auto"/>
        <w:ind w:left="717"/>
        <w:jc w:val="both"/>
        <w:textAlignment w:val="baseline"/>
        <w:rPr>
          <w:rFonts w:ascii="Calibri" w:hAnsi="Calibri"/>
          <w:b/>
          <w:color w:val="000000"/>
        </w:rPr>
      </w:pPr>
      <w:r w:rsidRPr="00436307">
        <w:rPr>
          <w:rFonts w:ascii="Calibri" w:hAnsi="Calibri"/>
          <w:color w:val="000000"/>
        </w:rPr>
        <w:t>tanári segítséggel dramatikusan, szerepjáték formájában tud megjeleníteni történelmi eseményeket, jelenségeket, személyiségeket.</w:t>
      </w:r>
    </w:p>
    <w:p w14:paraId="084A06E8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Történelmi gondolkodás</w:t>
      </w:r>
    </w:p>
    <w:p w14:paraId="1AF7AFF3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2B25C390" w14:textId="77777777" w:rsidR="00594233" w:rsidRPr="00436307" w:rsidRDefault="00594233" w:rsidP="00594233">
      <w:pPr>
        <w:numPr>
          <w:ilvl w:val="0"/>
          <w:numId w:val="5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adott történetben különbséget tud tenni fiktív és valós, irreális és reális elemek között;</w:t>
      </w:r>
    </w:p>
    <w:p w14:paraId="62CC2D53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megfigyelni és összehasonlítani a történelemben előforduló különböző emberi magatartásformákat és élethelyzeteket;</w:t>
      </w:r>
    </w:p>
    <w:p w14:paraId="4DF3A3F7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történelmi eseményekkel és személyekkel kapcsolatban önálló kérdéseket fogalmaz meg;</w:t>
      </w:r>
    </w:p>
    <w:p w14:paraId="16E61A44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feltételezéseket fogalmaz meg történelmi személyek cselekedeteinek mozgatórugóiról, és alátámasztja azokat;</w:t>
      </w:r>
    </w:p>
    <w:p w14:paraId="148A6CE3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történelmi szereplők megnyilvánulásainak szándékot tulajdonít;</w:t>
      </w:r>
    </w:p>
    <w:p w14:paraId="1D7FED33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önálló véleményt képes megfogalmazni történelmi szereplőkről, eseményekről;</w:t>
      </w:r>
    </w:p>
    <w:p w14:paraId="4FBB81DC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felismeri a különböző korokra és régiókra jellemző tárgyakat, alkotásokat, életmódokat, szokásokat, változásokat, képes azokat összehasonlítani egymással, illetve a mai korral;</w:t>
      </w:r>
    </w:p>
    <w:p w14:paraId="6771C7EF" w14:textId="77777777" w:rsidR="00594233" w:rsidRPr="00436307" w:rsidRDefault="00594233" w:rsidP="00594233">
      <w:pPr>
        <w:numPr>
          <w:ilvl w:val="0"/>
          <w:numId w:val="5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példákat hoz a történelmi jelenségekre;</w:t>
      </w:r>
    </w:p>
    <w:p w14:paraId="13101510" w14:textId="77777777" w:rsidR="00594233" w:rsidRPr="00436307" w:rsidRDefault="00594233" w:rsidP="00594233">
      <w:pPr>
        <w:numPr>
          <w:ilvl w:val="0"/>
          <w:numId w:val="5"/>
        </w:numPr>
        <w:spacing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felismeri, hogy az emberi cselekedet és annak következménye között szoros kapcsolat van.</w:t>
      </w:r>
    </w:p>
    <w:p w14:paraId="6B04B63D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A tanuló az 5–6. évfolyamon a következő kulcsfogalmakat használja:</w:t>
      </w:r>
    </w:p>
    <w:p w14:paraId="2ED0418A" w14:textId="77777777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i/>
          <w:color w:val="000000"/>
        </w:rPr>
        <w:lastRenderedPageBreak/>
        <w:t>Értelmező kulcsfogalmak</w:t>
      </w:r>
      <w:r w:rsidRPr="00436307">
        <w:rPr>
          <w:rFonts w:ascii="Calibri" w:hAnsi="Calibri"/>
          <w:color w:val="000000"/>
        </w:rPr>
        <w:t>: történelmi idő, történelmi forrás, ok és következmény, változás és folyamatosság, tény és bizonyíték, történelmi jelentőség.</w:t>
      </w:r>
    </w:p>
    <w:p w14:paraId="066F1CE2" w14:textId="77777777" w:rsidR="00594233" w:rsidRPr="00436307" w:rsidRDefault="00594233" w:rsidP="00594233">
      <w:pPr>
        <w:spacing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i/>
          <w:color w:val="000000"/>
        </w:rPr>
        <w:t>Tartalmi kulcsfogalmak</w:t>
      </w:r>
      <w:r w:rsidRPr="00436307">
        <w:rPr>
          <w:rFonts w:ascii="Calibri" w:hAnsi="Calibri"/>
          <w:color w:val="000000"/>
        </w:rPr>
        <w:t>:</w:t>
      </w:r>
    </w:p>
    <w:p w14:paraId="6FB3C418" w14:textId="77777777" w:rsidR="00594233" w:rsidRPr="00436307" w:rsidRDefault="00594233" w:rsidP="00594233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politikai: politika, állam, államszervezet, államforma, monarchia, köztársaság, egyeduralom, demokrácia, önkormányzat, jog, törvény, birodalom;</w:t>
      </w:r>
    </w:p>
    <w:p w14:paraId="5E76BD2F" w14:textId="77777777" w:rsidR="00594233" w:rsidRPr="00436307" w:rsidRDefault="00594233" w:rsidP="00594233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társadalmi: társadalom, társadalmi csoport, nemzet, népcsoport, életmód;</w:t>
      </w:r>
    </w:p>
    <w:p w14:paraId="0C44A6A5" w14:textId="77777777" w:rsidR="00594233" w:rsidRPr="00436307" w:rsidRDefault="00594233" w:rsidP="00594233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gazdasági: gazdaság, pénz, piac, mezőgazdaság, ipar, kereskedelem, adó, önellátás, árutermelés, falu, város;</w:t>
      </w:r>
    </w:p>
    <w:p w14:paraId="40B9B101" w14:textId="77777777" w:rsidR="00594233" w:rsidRPr="00436307" w:rsidRDefault="00594233" w:rsidP="00594233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eszme- és vallástörténeti: kultúra, művészet, hit, vallás, egyház, világkép.</w:t>
      </w:r>
    </w:p>
    <w:p w14:paraId="2EC83B85" w14:textId="77777777" w:rsidR="00594233" w:rsidRPr="00436307" w:rsidRDefault="00594233" w:rsidP="00594233">
      <w:pPr>
        <w:spacing w:after="0" w:line="240" w:lineRule="auto"/>
        <w:rPr>
          <w:rFonts w:ascii="Calibri" w:hAnsi="Calibri"/>
        </w:rPr>
      </w:pPr>
    </w:p>
    <w:p w14:paraId="52A03415" w14:textId="62A619D1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Az 5–6. évfolyamon a törté</w:t>
      </w:r>
      <w:r w:rsidR="00B77034">
        <w:rPr>
          <w:rFonts w:ascii="Calibri" w:hAnsi="Calibri"/>
          <w:b/>
          <w:color w:val="000000"/>
        </w:rPr>
        <w:t>nelem tantárgy alapóraszáma: 144</w:t>
      </w:r>
      <w:r w:rsidRPr="00436307">
        <w:rPr>
          <w:rFonts w:ascii="Calibri" w:hAnsi="Calibri"/>
          <w:b/>
          <w:color w:val="000000"/>
        </w:rPr>
        <w:t xml:space="preserve"> óra.</w:t>
      </w:r>
    </w:p>
    <w:p w14:paraId="66FAF081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Két mélységelvű téma javasolt óraszáma: 6–10 óra</w:t>
      </w:r>
    </w:p>
    <w:p w14:paraId="43E96DC3" w14:textId="77777777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70C0"/>
        </w:rPr>
        <w:t>A témakörök áttekintő táblázata: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1"/>
        <w:gridCol w:w="1779"/>
      </w:tblGrid>
      <w:tr w:rsidR="00594233" w:rsidRPr="00436307" w14:paraId="10FFAE06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4B711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Témakör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8FF03A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Javasolt óraszám</w:t>
            </w:r>
          </w:p>
        </w:tc>
      </w:tr>
      <w:tr w:rsidR="00594233" w:rsidRPr="00436307" w14:paraId="37F7074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C3E490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Személyes történelem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242D9F" w14:textId="1FB76B74" w:rsidR="00594233" w:rsidRPr="00436307" w:rsidRDefault="001C0BF9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594233" w:rsidRPr="00436307" w14:paraId="31C57E6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DEF275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Fejezetek az ókor történetéből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826CD" w14:textId="4413B704" w:rsidR="00594233" w:rsidRPr="00436307" w:rsidRDefault="00027C1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</w:tr>
      <w:tr w:rsidR="00594233" w:rsidRPr="00436307" w14:paraId="4052F891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903AD3" w14:textId="1F1084DD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eastAsia="Times New Roman" w:hAnsi="Calibri" w:cs="Calibri"/>
                <w:color w:val="000000"/>
                <w:lang w:eastAsia="hu-HU"/>
              </w:rPr>
              <w:t>A kereszténység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D639B" w14:textId="10B0770B" w:rsidR="00594233" w:rsidRPr="00436307" w:rsidRDefault="00027C1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594233" w:rsidRPr="00436307" w14:paraId="26FBBA54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6AE03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középkor világai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E9309" w14:textId="0E50D661" w:rsidR="00594233" w:rsidRPr="00436307" w:rsidRDefault="00F66222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</w:tr>
      <w:tr w:rsidR="00594233" w:rsidRPr="00436307" w14:paraId="08BFD55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7FE3C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Képek és portrék az Árpád-kor történetéből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115D7" w14:textId="49DE880B" w:rsidR="00594233" w:rsidRPr="00436307" w:rsidRDefault="001C0BF9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594233" w:rsidRPr="00436307" w14:paraId="618F6B2D" w14:textId="77777777" w:rsidTr="002F7FE7">
        <w:tc>
          <w:tcPr>
            <w:tcW w:w="0" w:type="auto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82460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Képek és portrék a középkori magyar állam virágkorából</w:t>
            </w:r>
          </w:p>
        </w:tc>
        <w:tc>
          <w:tcPr>
            <w:tcW w:w="0" w:type="auto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85270" w14:textId="1F72F64D" w:rsidR="00594233" w:rsidRPr="00436307" w:rsidRDefault="00F66222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594233" w:rsidRPr="00436307" w14:paraId="56AB2E96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F8B0B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Új látóhatárok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55FBD7" w14:textId="0AB3CA80" w:rsidR="00594233" w:rsidRPr="00436307" w:rsidRDefault="00F66222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594233" w:rsidRPr="00436307" w14:paraId="09AFCEA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271546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Portrék és történetek Magyarország kora újkori történetéből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7DDAB" w14:textId="3E937A1B" w:rsidR="00594233" w:rsidRPr="00436307" w:rsidRDefault="00F66222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</w:tr>
      <w:tr w:rsidR="00594233" w:rsidRPr="00436307" w14:paraId="3544EEE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7A353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Élet a kora újkori Magyarországon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18C02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6</w:t>
            </w:r>
          </w:p>
        </w:tc>
      </w:tr>
      <w:tr w:rsidR="00594233" w:rsidRPr="00436307" w14:paraId="53F07B4E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F283B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Forradalmak kora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073E5D" w14:textId="2A14F48C" w:rsidR="00594233" w:rsidRPr="00436307" w:rsidRDefault="00F66222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594233" w:rsidRPr="00436307" w14:paraId="384B43B8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B7538D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magyar nemzeti ébredés és polgárosodás kora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0D177F" w14:textId="2AB5E53B" w:rsidR="00594233" w:rsidRPr="00436307" w:rsidRDefault="001C0BF9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594233" w:rsidRPr="00436307" w14:paraId="5A2AEEB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1C8DA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Évente két mélységelvű téma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33953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17</w:t>
            </w:r>
          </w:p>
        </w:tc>
      </w:tr>
      <w:tr w:rsidR="00594233" w:rsidRPr="00436307" w14:paraId="77E4AA8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56402" w14:textId="77777777" w:rsidR="00594233" w:rsidRPr="00436307" w:rsidRDefault="00594233" w:rsidP="00594233">
            <w:pPr>
              <w:spacing w:after="0" w:line="0" w:lineRule="atLeast"/>
              <w:jc w:val="right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Összes óraszám: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AA8608" w14:textId="7DAEA301" w:rsidR="00594233" w:rsidRPr="00436307" w:rsidRDefault="001C0BF9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144</w:t>
            </w:r>
          </w:p>
        </w:tc>
      </w:tr>
    </w:tbl>
    <w:p w14:paraId="1A701EFF" w14:textId="77777777" w:rsidR="00594233" w:rsidRPr="00436307" w:rsidRDefault="00594233" w:rsidP="00594233">
      <w:pPr>
        <w:spacing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Megjegyzés: A szaggatott vonal az évfolyamok közötti határokat jelzi.</w:t>
      </w:r>
    </w:p>
    <w:p w14:paraId="5A61D79B" w14:textId="77777777" w:rsidR="00C8246E" w:rsidRPr="00436307" w:rsidRDefault="00C8246E">
      <w:pPr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b/>
          <w:smallCaps/>
          <w:color w:val="2E75B5"/>
        </w:rPr>
        <w:br w:type="page"/>
      </w:r>
    </w:p>
    <w:p w14:paraId="76992D45" w14:textId="77777777" w:rsidR="00594233" w:rsidRPr="00436307" w:rsidRDefault="00594233" w:rsidP="00594233">
      <w:pPr>
        <w:spacing w:before="48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 xml:space="preserve">Témakör: </w:t>
      </w:r>
      <w:r w:rsidRPr="00436307">
        <w:rPr>
          <w:rFonts w:ascii="Calibri" w:hAnsi="Calibri"/>
          <w:b/>
          <w:color w:val="000000"/>
        </w:rPr>
        <w:t>Személyes történelem</w:t>
      </w:r>
    </w:p>
    <w:p w14:paraId="6D6AB9B5" w14:textId="3523511F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7A35CF">
        <w:rPr>
          <w:rFonts w:ascii="Calibri" w:hAnsi="Calibri"/>
          <w:b/>
          <w:color w:val="000000"/>
        </w:rPr>
        <w:t>8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32634885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2"/>
        <w:gridCol w:w="2984"/>
        <w:gridCol w:w="2422"/>
        <w:gridCol w:w="2304"/>
      </w:tblGrid>
      <w:tr w:rsidR="00594233" w:rsidRPr="00436307" w14:paraId="65B05841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1E23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29B8768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6B49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BE6A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CFCB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80D7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406C75B9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A6ED2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Körülöttem a történelem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4FD83" w14:textId="77777777" w:rsidR="00594233" w:rsidRPr="00436307" w:rsidRDefault="00594233" w:rsidP="00594233">
            <w:pPr>
              <w:numPr>
                <w:ilvl w:val="0"/>
                <w:numId w:val="7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Családi fotóalbum és személyes tárgyak.</w:t>
            </w:r>
          </w:p>
          <w:p w14:paraId="15DE463C" w14:textId="77777777" w:rsidR="00594233" w:rsidRPr="00436307" w:rsidRDefault="00594233" w:rsidP="00594233">
            <w:pPr>
              <w:numPr>
                <w:ilvl w:val="0"/>
                <w:numId w:val="7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Személyes történetek dokumentálása, elbeszélése.</w:t>
            </w:r>
          </w:p>
          <w:p w14:paraId="0B3935C1" w14:textId="77777777" w:rsidR="00594233" w:rsidRPr="00436307" w:rsidRDefault="00594233" w:rsidP="00594233">
            <w:pPr>
              <w:numPr>
                <w:ilvl w:val="0"/>
                <w:numId w:val="7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Egy nap dokumentálása.</w:t>
            </w:r>
          </w:p>
          <w:p w14:paraId="2CCFEB4E" w14:textId="77777777" w:rsidR="00594233" w:rsidRPr="00436307" w:rsidRDefault="00594233" w:rsidP="00594233">
            <w:pPr>
              <w:numPr>
                <w:ilvl w:val="0"/>
                <w:numId w:val="7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i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Kódexkészítés (valamely magyar kódex mintájára pl. Képes krónika).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82E00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kódex.</w:t>
            </w:r>
          </w:p>
          <w:p w14:paraId="1AD984C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25C8638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Kr. e. és Kr. u., évszázad, őskor, ókor, középkor, újkor, jelenkor</w:t>
            </w:r>
            <w:r w:rsidRPr="00436307">
              <w:rPr>
                <w:rFonts w:ascii="Calibri" w:hAnsi="Calibri"/>
              </w:rPr>
              <w:t>/modern kor</w:t>
            </w:r>
            <w:r w:rsidRPr="00436307">
              <w:rPr>
                <w:rFonts w:ascii="Calibri" w:hAnsi="Calibri"/>
                <w:color w:val="000000"/>
              </w:rPr>
              <w:t>.</w:t>
            </w:r>
            <w:r w:rsidRPr="00436307">
              <w:rPr>
                <w:rFonts w:ascii="Calibri" w:hAnsi="Calibri"/>
                <w:color w:val="FF0000"/>
              </w:rPr>
              <w:t> </w:t>
            </w:r>
          </w:p>
          <w:p w14:paraId="4F95CD81" w14:textId="77777777" w:rsidR="00594233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5E4E9244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1CBE0CF9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0DD0E6BD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0247A5A2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5BF374A6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6794A87F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2668BD23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115C3E48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7AC56788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0FBEDB22" w14:textId="09B6661C" w:rsidR="007A35CF" w:rsidRDefault="007A35CF" w:rsidP="00594233">
            <w:pPr>
              <w:spacing w:after="120" w:line="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Homo sapiens, szakóca, kőbalta, zsákmányoló életmód, varázslás, ősközösség, </w:t>
            </w:r>
            <w:r w:rsidR="00D33F0A">
              <w:rPr>
                <w:rFonts w:ascii="Calibri" w:hAnsi="Calibri"/>
              </w:rPr>
              <w:t>pattintás, horda</w:t>
            </w:r>
          </w:p>
          <w:p w14:paraId="0DD03289" w14:textId="77777777" w:rsidR="00B77034" w:rsidRDefault="00B77034" w:rsidP="00594233">
            <w:pPr>
              <w:spacing w:after="120" w:line="0" w:lineRule="atLeast"/>
              <w:rPr>
                <w:rFonts w:ascii="Calibri" w:hAnsi="Calibri"/>
              </w:rPr>
            </w:pPr>
          </w:p>
          <w:p w14:paraId="139FB8BF" w14:textId="23A26070" w:rsidR="00EB6B72" w:rsidRPr="00436307" w:rsidRDefault="00D33F0A" w:rsidP="00594233">
            <w:pPr>
              <w:spacing w:after="120" w:line="0" w:lineRule="atLeast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Földművelés ,</w:t>
            </w:r>
            <w:r w:rsidR="00EB6B72">
              <w:rPr>
                <w:rFonts w:ascii="Calibri" w:hAnsi="Calibri"/>
              </w:rPr>
              <w:t>állattenyésztés</w:t>
            </w:r>
            <w:proofErr w:type="gramEnd"/>
            <w:r w:rsidR="00EB6B72">
              <w:rPr>
                <w:rFonts w:ascii="Calibri" w:hAnsi="Calibri"/>
              </w:rPr>
              <w:t>, ásóbot, faeke, mesterségek, letelepedés</w:t>
            </w:r>
            <w:r>
              <w:rPr>
                <w:rFonts w:ascii="Calibri" w:hAnsi="Calibri"/>
              </w:rPr>
              <w:t>, csiszolás, falvak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7F246A" w14:textId="77777777" w:rsidR="00594233" w:rsidRPr="00436307" w:rsidRDefault="00594233" w:rsidP="00594233">
            <w:pPr>
              <w:numPr>
                <w:ilvl w:val="0"/>
                <w:numId w:val="8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Egyszerű, személyes történetek elmesélése.</w:t>
            </w:r>
          </w:p>
          <w:p w14:paraId="35A4FD14" w14:textId="77777777" w:rsidR="00594233" w:rsidRPr="00436307" w:rsidRDefault="00594233" w:rsidP="00594233">
            <w:pPr>
              <w:numPr>
                <w:ilvl w:val="0"/>
                <w:numId w:val="8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Családi fotók, tárgyak, történetek gyűjtése és rendszerezése.</w:t>
            </w:r>
          </w:p>
          <w:p w14:paraId="158DCACD" w14:textId="77777777" w:rsidR="00594233" w:rsidRPr="00436307" w:rsidRDefault="00594233" w:rsidP="00594233">
            <w:pPr>
              <w:numPr>
                <w:ilvl w:val="0"/>
                <w:numId w:val="8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Címer, zászló, pecsét készítése önállóan vagy társakkal.</w:t>
            </w:r>
          </w:p>
          <w:p w14:paraId="7BA9C87A" w14:textId="77777777" w:rsidR="00594233" w:rsidRPr="00436307" w:rsidRDefault="00594233" w:rsidP="00594233">
            <w:pPr>
              <w:numPr>
                <w:ilvl w:val="0"/>
                <w:numId w:val="8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Információk gyűjtése képi és tárgyi forrásokból megadott szempontok szerint.</w:t>
            </w:r>
          </w:p>
          <w:p w14:paraId="3D6FC7F3" w14:textId="77777777" w:rsidR="00594233" w:rsidRPr="007A35CF" w:rsidRDefault="00594233" w:rsidP="00594233">
            <w:pPr>
              <w:numPr>
                <w:ilvl w:val="0"/>
                <w:numId w:val="8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történelmi idő ábrázolása vizuális eszközökkel.</w:t>
            </w:r>
          </w:p>
          <w:p w14:paraId="558325F4" w14:textId="77777777" w:rsidR="007A35CF" w:rsidRDefault="007A35CF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7B88B291" w14:textId="77777777" w:rsidR="007A35CF" w:rsidRDefault="007A35CF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Barlangrajz készítése,</w:t>
            </w:r>
          </w:p>
          <w:p w14:paraId="57912ED6" w14:textId="0E1D03CA" w:rsidR="007A35CF" w:rsidRDefault="007A35CF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„élménybeszámoló” írása egy vadászó közösség életéből</w:t>
            </w:r>
          </w:p>
          <w:p w14:paraId="0A2701ED" w14:textId="69F7887A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583B9207" w14:textId="395EDBB2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071EFD4E" w14:textId="166996E1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6BCDF8F3" w14:textId="44E2EF7C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őskori eszközök csoportosítása, anyaguk, elkészítési módjuk szerint</w:t>
            </w:r>
          </w:p>
          <w:p w14:paraId="311768EB" w14:textId="407EBAF1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58D68D49" w14:textId="46A05519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0FED7488" w14:textId="4D1E6E9C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238639CE" w14:textId="16A25F61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6E31D058" w14:textId="4EEF7F30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54EF3804" w14:textId="77777777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31269FF0" w14:textId="77777777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77671D5B" w14:textId="77777777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6CD7FE93" w14:textId="7799DF5A" w:rsidR="00D33F0A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000000"/>
              </w:rPr>
            </w:pPr>
          </w:p>
          <w:p w14:paraId="3B7CDE64" w14:textId="7512C9E3" w:rsidR="00D33F0A" w:rsidRPr="00436307" w:rsidRDefault="00D33F0A" w:rsidP="007A35CF">
            <w:pPr>
              <w:spacing w:after="0" w:line="0" w:lineRule="atLeast"/>
              <w:textAlignment w:val="baseline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39089F98" w14:textId="77777777" w:rsidTr="002F7FE7">
        <w:trPr>
          <w:trHeight w:val="23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04BB7B" w14:textId="77777777" w:rsidR="00594233" w:rsidRDefault="00594233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  <w:r w:rsidRPr="00436307">
              <w:rPr>
                <w:rFonts w:ascii="Calibri" w:hAnsi="Calibri"/>
                <w:i/>
                <w:color w:val="000000"/>
              </w:rPr>
              <w:t xml:space="preserve">Címer, zászló, pecsét, az </w:t>
            </w:r>
            <w:r w:rsidR="00B77034">
              <w:rPr>
                <w:rFonts w:ascii="Calibri" w:hAnsi="Calibri"/>
                <w:i/>
                <w:color w:val="000000"/>
              </w:rPr>
              <w:t xml:space="preserve">Az </w:t>
            </w:r>
            <w:r w:rsidRPr="00436307">
              <w:rPr>
                <w:rFonts w:ascii="Calibri" w:hAnsi="Calibri"/>
                <w:i/>
                <w:color w:val="000000"/>
              </w:rPr>
              <w:t>idő mérése</w:t>
            </w:r>
          </w:p>
          <w:p w14:paraId="3FEC3D73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27E00AE6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7908AEF6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62DC0D02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2EB03924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1C0EBBD8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125B7535" w14:textId="77777777" w:rsidR="00B77034" w:rsidRDefault="00B77034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  <w:r>
              <w:rPr>
                <w:rFonts w:ascii="Calibri" w:hAnsi="Calibri"/>
                <w:i/>
                <w:color w:val="000000"/>
              </w:rPr>
              <w:t>Az Őskor- Őskőkor</w:t>
            </w:r>
          </w:p>
          <w:p w14:paraId="1E6781B7" w14:textId="77777777" w:rsidR="00EB6B72" w:rsidRDefault="00EB6B72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7C354121" w14:textId="77777777" w:rsidR="00D33F0A" w:rsidRDefault="00D33F0A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</w:p>
          <w:p w14:paraId="0FFA92E1" w14:textId="3FB41FD0" w:rsidR="00EB6B72" w:rsidRDefault="00EB6B72" w:rsidP="00594233">
            <w:pPr>
              <w:spacing w:after="120" w:line="240" w:lineRule="auto"/>
              <w:jc w:val="center"/>
              <w:rPr>
                <w:rFonts w:ascii="Calibri" w:hAnsi="Calibri"/>
                <w:i/>
                <w:color w:val="000000"/>
              </w:rPr>
            </w:pPr>
            <w:r>
              <w:rPr>
                <w:rFonts w:ascii="Calibri" w:hAnsi="Calibri"/>
                <w:i/>
                <w:color w:val="000000"/>
              </w:rPr>
              <w:t>Az Újkőkor</w:t>
            </w:r>
          </w:p>
          <w:p w14:paraId="1BED1A6B" w14:textId="4DC815D6" w:rsidR="00EB6B72" w:rsidRPr="00436307" w:rsidRDefault="00EB6B72" w:rsidP="00EB6B72">
            <w:pPr>
              <w:spacing w:after="120"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1B3709" w14:textId="77777777" w:rsidR="00594233" w:rsidRPr="00436307" w:rsidRDefault="00594233" w:rsidP="00594233">
            <w:pPr>
              <w:numPr>
                <w:ilvl w:val="0"/>
                <w:numId w:val="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Címerek és zászlók alkotóelemei saját település és Magyarország címere és zászlaja példáján.</w:t>
            </w:r>
          </w:p>
          <w:p w14:paraId="191B4F01" w14:textId="77777777" w:rsidR="00594233" w:rsidRPr="00436307" w:rsidRDefault="00594233" w:rsidP="00594233">
            <w:pPr>
              <w:numPr>
                <w:ilvl w:val="0"/>
                <w:numId w:val="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hitelesítés eszköze, a pecsét (pl. az Aranybulla pecsétje).</w:t>
            </w:r>
          </w:p>
          <w:p w14:paraId="47B2A138" w14:textId="77777777" w:rsidR="00594233" w:rsidRPr="00436307" w:rsidRDefault="00594233" w:rsidP="00594233">
            <w:pPr>
              <w:numPr>
                <w:ilvl w:val="0"/>
                <w:numId w:val="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Személyes címer-, zászló- és pecsétkészítés.</w:t>
            </w:r>
          </w:p>
          <w:p w14:paraId="0A29DDE0" w14:textId="2FF61087" w:rsidR="00594233" w:rsidRDefault="00594233" w:rsidP="00594233">
            <w:pPr>
              <w:numPr>
                <w:ilvl w:val="0"/>
                <w:numId w:val="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időszámítás.</w:t>
            </w:r>
          </w:p>
          <w:p w14:paraId="0DE4D347" w14:textId="51E19EDC" w:rsidR="007A35CF" w:rsidRDefault="007A35CF" w:rsidP="007A35CF">
            <w:pPr>
              <w:spacing w:after="0" w:line="240" w:lineRule="auto"/>
              <w:textAlignment w:val="baseline"/>
              <w:rPr>
                <w:rFonts w:ascii="Calibri" w:hAnsi="Calibri"/>
                <w:color w:val="000000"/>
              </w:rPr>
            </w:pPr>
          </w:p>
          <w:p w14:paraId="57983E47" w14:textId="77777777" w:rsidR="007A35CF" w:rsidRDefault="007A35CF" w:rsidP="007A35CF">
            <w:pPr>
              <w:spacing w:after="0" w:line="240" w:lineRule="auto"/>
              <w:textAlignment w:val="baseline"/>
              <w:rPr>
                <w:rFonts w:ascii="Calibri" w:hAnsi="Calibri"/>
                <w:color w:val="000000"/>
              </w:rPr>
            </w:pPr>
          </w:p>
          <w:p w14:paraId="1EA18924" w14:textId="4954FC87" w:rsidR="00B77034" w:rsidRDefault="00B77034" w:rsidP="00594233">
            <w:pPr>
              <w:numPr>
                <w:ilvl w:val="0"/>
                <w:numId w:val="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Az emberré válás</w:t>
            </w:r>
          </w:p>
          <w:p w14:paraId="5C68A141" w14:textId="0D80C6D6" w:rsidR="00B77034" w:rsidRDefault="00B77034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 zsákmányoló ember</w:t>
            </w:r>
          </w:p>
          <w:p w14:paraId="2058AC1A" w14:textId="786E9727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45A9AE33" w14:textId="69E917DB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2E4515D6" w14:textId="565D4199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52AA5E6D" w14:textId="4BCC50B4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499C08F1" w14:textId="77777777" w:rsidR="00D33F0A" w:rsidRDefault="00D33F0A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7840F848" w14:textId="340F4A24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 termelő ember</w:t>
            </w:r>
          </w:p>
          <w:p w14:paraId="7FC4150E" w14:textId="7AF26CD1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foglalkozások,</w:t>
            </w:r>
          </w:p>
          <w:p w14:paraId="1508C968" w14:textId="4FB2B3BC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falvak kialakulása,</w:t>
            </w:r>
          </w:p>
          <w:p w14:paraId="3DF6505D" w14:textId="77777777" w:rsidR="00EB6B72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„Termékeny félhold”</w:t>
            </w:r>
          </w:p>
          <w:p w14:paraId="0833566D" w14:textId="1C6085B6" w:rsidR="00B77034" w:rsidRDefault="00EB6B72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</w:p>
          <w:p w14:paraId="6FA15FA8" w14:textId="77777777" w:rsidR="00B77034" w:rsidRDefault="00B77034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311B0A28" w14:textId="0D52A572" w:rsidR="00B77034" w:rsidRDefault="00B77034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36A1BC97" w14:textId="77777777" w:rsidR="00B77034" w:rsidRDefault="00B77034" w:rsidP="00B77034">
            <w:p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</w:p>
          <w:p w14:paraId="60199A02" w14:textId="5DA4F191" w:rsidR="00B77034" w:rsidRDefault="00B77034" w:rsidP="00B77034">
            <w:pPr>
              <w:spacing w:after="0" w:line="240" w:lineRule="auto"/>
              <w:textAlignment w:val="baseline"/>
              <w:rPr>
                <w:rFonts w:ascii="Calibri" w:hAnsi="Calibri"/>
                <w:color w:val="000000"/>
              </w:rPr>
            </w:pPr>
          </w:p>
          <w:p w14:paraId="1BD43752" w14:textId="77777777" w:rsidR="00B77034" w:rsidRDefault="00B77034" w:rsidP="00B77034">
            <w:pPr>
              <w:spacing w:after="0" w:line="240" w:lineRule="auto"/>
              <w:textAlignment w:val="baseline"/>
              <w:rPr>
                <w:rFonts w:ascii="Calibri" w:hAnsi="Calibri"/>
                <w:color w:val="000000"/>
              </w:rPr>
            </w:pPr>
          </w:p>
          <w:p w14:paraId="2ADFC29A" w14:textId="41663C73" w:rsidR="00B77034" w:rsidRPr="00436307" w:rsidRDefault="00B77034" w:rsidP="00B77034">
            <w:pPr>
              <w:spacing w:after="0" w:line="240" w:lineRule="auto"/>
              <w:textAlignment w:val="baseline"/>
              <w:rPr>
                <w:rFonts w:ascii="Calibri" w:hAnsi="Calibri"/>
                <w:color w:val="000000"/>
              </w:rPr>
            </w:pP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95EF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C2AF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1ADF529A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tevékenységek:</w:t>
      </w:r>
    </w:p>
    <w:p w14:paraId="0470A342" w14:textId="77777777" w:rsidR="00594233" w:rsidRPr="00436307" w:rsidRDefault="00594233" w:rsidP="00594233">
      <w:pPr>
        <w:numPr>
          <w:ilvl w:val="0"/>
          <w:numId w:val="1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Képpel illusztrált, írott összefoglaló készítése egy meghatározó személyes élményről.</w:t>
      </w:r>
    </w:p>
    <w:p w14:paraId="7033CF20" w14:textId="77777777" w:rsidR="00594233" w:rsidRPr="00436307" w:rsidRDefault="00594233" w:rsidP="00594233">
      <w:pPr>
        <w:numPr>
          <w:ilvl w:val="0"/>
          <w:numId w:val="1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Kódexlap készítése, pl. a Képes krónika alapján.</w:t>
      </w:r>
    </w:p>
    <w:p w14:paraId="0E9DE8A7" w14:textId="77777777" w:rsidR="00594233" w:rsidRPr="00436307" w:rsidRDefault="00594233" w:rsidP="00594233">
      <w:pPr>
        <w:numPr>
          <w:ilvl w:val="0"/>
          <w:numId w:val="1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Időszalag készítése.</w:t>
      </w:r>
    </w:p>
    <w:p w14:paraId="5AF3030B" w14:textId="77777777" w:rsidR="00594233" w:rsidRPr="00436307" w:rsidRDefault="00594233" w:rsidP="00594233">
      <w:pPr>
        <w:numPr>
          <w:ilvl w:val="0"/>
          <w:numId w:val="1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Ország, település, iskola, sportegyesület és egyéb címerek gyűjtése.</w:t>
      </w:r>
    </w:p>
    <w:p w14:paraId="37C89590" w14:textId="77777777" w:rsidR="00594233" w:rsidRPr="00436307" w:rsidRDefault="00594233" w:rsidP="00594233">
      <w:pPr>
        <w:numPr>
          <w:ilvl w:val="0"/>
          <w:numId w:val="10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  <w:shd w:val="clear" w:color="auto" w:fill="FFFFFF"/>
        </w:rPr>
        <w:t>Címerek értelmezése tanári irányítással.</w:t>
      </w:r>
    </w:p>
    <w:p w14:paraId="251E839D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Fejezetek az ókor történetéből</w:t>
      </w:r>
    </w:p>
    <w:p w14:paraId="1EABF0C2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13 óra</w:t>
      </w:r>
    </w:p>
    <w:p w14:paraId="45400A55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proofErr w:type="gramStart"/>
      <w:r w:rsidRPr="00436307">
        <w:rPr>
          <w:rFonts w:ascii="Calibri" w:hAnsi="Calibri"/>
          <w:b/>
          <w:smallCaps/>
          <w:color w:val="0070C0"/>
        </w:rPr>
        <w:t>ismeretek</w:t>
      </w:r>
      <w:proofErr w:type="gramEnd"/>
      <w:r w:rsidRPr="00436307">
        <w:rPr>
          <w:rFonts w:ascii="Calibri" w:hAnsi="Calibri"/>
          <w:b/>
          <w:smallCaps/>
          <w:color w:val="0070C0"/>
        </w:rPr>
        <w:t xml:space="preserve">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7"/>
        <w:gridCol w:w="2642"/>
        <w:gridCol w:w="2150"/>
        <w:gridCol w:w="2833"/>
      </w:tblGrid>
      <w:tr w:rsidR="00594233" w:rsidRPr="00436307" w14:paraId="5D7E4FB6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9402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 </w:t>
            </w:r>
          </w:p>
        </w:tc>
      </w:tr>
      <w:tr w:rsidR="00594233" w:rsidRPr="00436307" w14:paraId="13BD619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C4E08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61B4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0EE7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8771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6D4B415E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55BC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ókori Egyiptom világa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DF804" w14:textId="77777777" w:rsidR="00594233" w:rsidRPr="00436307" w:rsidRDefault="00594233" w:rsidP="00594233">
            <w:pPr>
              <w:numPr>
                <w:ilvl w:val="0"/>
                <w:numId w:val="11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Földművelés a Nílus mentén.</w:t>
            </w:r>
          </w:p>
          <w:p w14:paraId="1910A9CA" w14:textId="77777777" w:rsidR="00594233" w:rsidRPr="00436307" w:rsidRDefault="00594233" w:rsidP="00594233">
            <w:pPr>
              <w:numPr>
                <w:ilvl w:val="0"/>
                <w:numId w:val="11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Hitvilág és halottkultusz a piramisok és a Királyok Völgye példáján: Memphis és Théba.</w:t>
            </w:r>
          </w:p>
          <w:p w14:paraId="708FA342" w14:textId="77777777" w:rsidR="00594233" w:rsidRPr="00436307" w:rsidRDefault="00594233" w:rsidP="00594233">
            <w:pPr>
              <w:numPr>
                <w:ilvl w:val="0"/>
                <w:numId w:val="11"/>
              </w:numPr>
              <w:spacing w:after="0" w:line="0" w:lineRule="atLeast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legjelentősebb találmány: az írás.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70E97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öntözéses földművelés, fáraó, piramis, hieroglifa, városállam, jósda, többistenhit, olümpiai játékok, monda, provincia, rabszolga, gladiátor, amfiteátrum, falanx, légió, népvándorlás.</w:t>
            </w:r>
          </w:p>
          <w:p w14:paraId="5F779B2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A893C3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 xml:space="preserve">: Kheopsz, Zeusz, </w:t>
            </w:r>
            <w:r w:rsidR="00B15FFB" w:rsidRPr="00436307">
              <w:rPr>
                <w:rFonts w:ascii="Calibri" w:hAnsi="Calibri"/>
                <w:color w:val="000000"/>
              </w:rPr>
              <w:t xml:space="preserve">Pallasz </w:t>
            </w:r>
            <w:r w:rsidRPr="00436307">
              <w:rPr>
                <w:rFonts w:ascii="Calibri" w:hAnsi="Calibri"/>
                <w:color w:val="000000"/>
              </w:rPr>
              <w:t xml:space="preserve">Athéné, Nagy Sándor, Romulus, Hannibál, Julius Caesar, Augustus, Attila. </w:t>
            </w:r>
          </w:p>
          <w:p w14:paraId="4DD87B5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4FFFB78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 xml:space="preserve">: Kr. e. 776 az első feljegyzett olümpiai játékok, Kr. e. 753 </w:t>
            </w:r>
            <w:r w:rsidRPr="00436307">
              <w:rPr>
                <w:rFonts w:ascii="Calibri" w:hAnsi="Calibri"/>
                <w:color w:val="000000"/>
              </w:rPr>
              <w:lastRenderedPageBreak/>
              <w:t>Róma alapítása a hagyomány szerint, Kr. e. 490 a marathóni csata, Kr. u. 476 a Nyugatrómai Birodalom bukása.</w:t>
            </w:r>
          </w:p>
          <w:p w14:paraId="6B5ED5A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03838B2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Egyiptom, Nílus, Athén, Olümpia, Spárta, Itália, Róma, Pannónia, Aquincum, Marathón, Római Birodalom. </w:t>
            </w: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3DF66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Az ókori egyiptomi, görög és római életmód főbb vonásainak felidézése.</w:t>
            </w:r>
          </w:p>
          <w:p w14:paraId="7BFE4AFB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Információk gyűjtése az ókori és a modern olimpiai játékokról, és összehasonlításuk.</w:t>
            </w:r>
          </w:p>
          <w:p w14:paraId="658F73FF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ókori hadviselés legalapvetőbb jellemzőinek bemutatása.</w:t>
            </w:r>
          </w:p>
          <w:p w14:paraId="4B61DE5E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Görög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hoplita</w:t>
            </w:r>
            <w:proofErr w:type="spellEnd"/>
            <w:r w:rsidRPr="00436307">
              <w:rPr>
                <w:rFonts w:ascii="Calibri" w:hAnsi="Calibri"/>
                <w:color w:val="000000"/>
              </w:rPr>
              <w:t xml:space="preserve"> felismerése, fegyverzetének azonosítása képen, rekonstrukciós ábrán.</w:t>
            </w:r>
          </w:p>
          <w:p w14:paraId="049CA919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tanult háborúk okainak és következményeinek bemutatása; illetve a tanult hősökhöz kapcsolódó történetek felidézése.</w:t>
            </w:r>
          </w:p>
          <w:p w14:paraId="090FDB9C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Mai magyar településnevek </w:t>
            </w:r>
            <w:r w:rsidRPr="00436307">
              <w:rPr>
                <w:rFonts w:ascii="Calibri" w:hAnsi="Calibri"/>
                <w:color w:val="000000"/>
              </w:rPr>
              <w:lastRenderedPageBreak/>
              <w:t>azonosítása az ókori Pannónia térképén. </w:t>
            </w:r>
          </w:p>
          <w:p w14:paraId="406893A3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Hun Birodalom földrajzi kiterjedésének nyomon követése a térképen.</w:t>
            </w:r>
          </w:p>
          <w:p w14:paraId="06F4B540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nomád életmód, gazdálkodás és hadviselés alapvető jellegzetességeinek felidézése.</w:t>
            </w:r>
          </w:p>
          <w:p w14:paraId="74DA1457" w14:textId="77777777" w:rsidR="00594233" w:rsidRPr="00436307" w:rsidRDefault="00594233" w:rsidP="00594233">
            <w:pPr>
              <w:numPr>
                <w:ilvl w:val="0"/>
                <w:numId w:val="12"/>
              </w:numPr>
              <w:spacing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Történelmi mozgások (pl. hadmozdulatok, hadjáratok, népmozgások) nyomon követése történelmi térképen.</w:t>
            </w:r>
          </w:p>
        </w:tc>
      </w:tr>
      <w:tr w:rsidR="00594233" w:rsidRPr="00436307" w14:paraId="3A92299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17A56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ókori Hellász öröksége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1AD7F" w14:textId="77777777" w:rsidR="00594233" w:rsidRPr="00436307" w:rsidRDefault="00594233" w:rsidP="00594233">
            <w:pPr>
              <w:numPr>
                <w:ilvl w:val="0"/>
                <w:numId w:val="13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</w:rPr>
            </w:pPr>
            <w:r w:rsidRPr="00436307">
              <w:rPr>
                <w:rFonts w:ascii="Calibri" w:hAnsi="Calibri"/>
              </w:rPr>
              <w:t>Mindennapok egy görög városban:  Athén és lakói. </w:t>
            </w:r>
          </w:p>
          <w:p w14:paraId="6DD9C0D1" w14:textId="77777777" w:rsidR="00594233" w:rsidRPr="00436307" w:rsidRDefault="00594233" w:rsidP="00594233">
            <w:pPr>
              <w:numPr>
                <w:ilvl w:val="0"/>
                <w:numId w:val="13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Görög istenek, az olümpiai játékok.</w:t>
            </w:r>
          </w:p>
          <w:p w14:paraId="55C71067" w14:textId="77777777" w:rsidR="00594233" w:rsidRPr="00436307" w:rsidRDefault="00594233" w:rsidP="00594233">
            <w:pPr>
              <w:numPr>
                <w:ilvl w:val="0"/>
                <w:numId w:val="13"/>
              </w:numPr>
              <w:spacing w:after="0" w:line="0" w:lineRule="atLeast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athéni és spártai nevelés.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D30A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FA24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5CD9BD82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2093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ókori Róma öröksége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38D694" w14:textId="77777777" w:rsidR="00594233" w:rsidRPr="00436307" w:rsidRDefault="00594233" w:rsidP="00594233">
            <w:pPr>
              <w:numPr>
                <w:ilvl w:val="0"/>
                <w:numId w:val="14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Róma alapítása a mondákban.</w:t>
            </w:r>
          </w:p>
          <w:p w14:paraId="618CC3CE" w14:textId="77777777" w:rsidR="00594233" w:rsidRPr="00436307" w:rsidRDefault="00594233" w:rsidP="00594233">
            <w:pPr>
              <w:numPr>
                <w:ilvl w:val="0"/>
                <w:numId w:val="14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Egy római polgár mindennapjai.</w:t>
            </w:r>
          </w:p>
          <w:p w14:paraId="7040A015" w14:textId="77777777" w:rsidR="00594233" w:rsidRPr="00436307" w:rsidRDefault="00594233" w:rsidP="00594233">
            <w:pPr>
              <w:numPr>
                <w:ilvl w:val="0"/>
                <w:numId w:val="14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gladiátorviadalok és a kocsiversenyek.</w:t>
            </w:r>
          </w:p>
          <w:p w14:paraId="7A4A3532" w14:textId="77777777" w:rsidR="00594233" w:rsidRPr="00436307" w:rsidRDefault="00594233" w:rsidP="00594233">
            <w:pPr>
              <w:numPr>
                <w:ilvl w:val="0"/>
                <w:numId w:val="14"/>
              </w:numPr>
              <w:spacing w:after="0" w:line="0" w:lineRule="atLeast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Római emlékek Pannóniában.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7AAD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1AE5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42662EC4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7FAC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görög-római hadviselés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6C2989" w14:textId="77777777" w:rsidR="00594233" w:rsidRPr="00436307" w:rsidRDefault="00594233" w:rsidP="00594233">
            <w:pPr>
              <w:numPr>
                <w:ilvl w:val="0"/>
                <w:numId w:val="15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Görög hadviselés a marathóni csata példáján.</w:t>
            </w:r>
          </w:p>
          <w:p w14:paraId="0C826209" w14:textId="77777777" w:rsidR="00594233" w:rsidRPr="00436307" w:rsidRDefault="00594233" w:rsidP="00594233">
            <w:pPr>
              <w:numPr>
                <w:ilvl w:val="0"/>
                <w:numId w:val="15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Nagy Sándor hadserege és hódításai.</w:t>
            </w:r>
          </w:p>
          <w:p w14:paraId="00F7B117" w14:textId="77777777" w:rsidR="00594233" w:rsidRPr="00436307" w:rsidRDefault="00594233" w:rsidP="00594233">
            <w:pPr>
              <w:numPr>
                <w:ilvl w:val="0"/>
                <w:numId w:val="15"/>
              </w:numPr>
              <w:spacing w:after="0" w:line="240" w:lineRule="auto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ókor „tankjai”: Hannibál elefántjai.</w:t>
            </w:r>
          </w:p>
          <w:p w14:paraId="39516D36" w14:textId="77777777" w:rsidR="00594233" w:rsidRPr="00436307" w:rsidRDefault="00594233" w:rsidP="00594233">
            <w:pPr>
              <w:numPr>
                <w:ilvl w:val="0"/>
                <w:numId w:val="15"/>
              </w:numPr>
              <w:spacing w:after="0" w:line="0" w:lineRule="atLeast"/>
              <w:ind w:left="27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Caesar légiói.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790C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8FCC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2A27571E" w14:textId="77777777" w:rsidTr="002F7FE7">
        <w:trPr>
          <w:trHeight w:val="18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1CF256" w14:textId="77777777" w:rsidR="00594233" w:rsidRPr="00436307" w:rsidRDefault="00594233" w:rsidP="00594233">
            <w:pPr>
              <w:spacing w:after="120" w:line="240" w:lineRule="auto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Képek a népvándorlás korából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9C4FB" w14:textId="77777777" w:rsidR="00594233" w:rsidRPr="00436307" w:rsidRDefault="00594233" w:rsidP="00594233">
            <w:pPr>
              <w:numPr>
                <w:ilvl w:val="0"/>
                <w:numId w:val="16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Római Birodalom szétesése.</w:t>
            </w:r>
          </w:p>
          <w:p w14:paraId="1A568EB4" w14:textId="77777777" w:rsidR="00594233" w:rsidRPr="00436307" w:rsidRDefault="00594233" w:rsidP="00594233">
            <w:pPr>
              <w:numPr>
                <w:ilvl w:val="0"/>
                <w:numId w:val="16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Hun Birodalom. </w:t>
            </w:r>
          </w:p>
          <w:p w14:paraId="05AD47BE" w14:textId="77777777" w:rsidR="00594233" w:rsidRPr="00436307" w:rsidRDefault="00594233" w:rsidP="00594233">
            <w:pPr>
              <w:numPr>
                <w:ilvl w:val="0"/>
                <w:numId w:val="16"/>
              </w:numPr>
              <w:spacing w:after="60" w:line="240" w:lineRule="auto"/>
              <w:ind w:left="281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Attila és hadjáratai: az ókor egyik legnagyobb csatája (a catalaunumi csata).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5E7E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ED61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4245E700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0EBBC152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Képek gyűjtése és rendszerezése ókori épületekről.</w:t>
      </w:r>
    </w:p>
    <w:p w14:paraId="53F423DB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Térképvázlat készítése egy ókori város jellegzetes épületeinek és közterületeinek (pl. piac, kikötő) feltüntetésével.</w:t>
      </w:r>
    </w:p>
    <w:p w14:paraId="581063D2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 szabadon választott pannóniai település megtekintése.</w:t>
      </w:r>
    </w:p>
    <w:p w14:paraId="07D25246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Tabló készítése az ókori civilizációk kulturális örökségéről.</w:t>
      </w:r>
    </w:p>
    <w:p w14:paraId="2AAAF8E2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Egy ókori ütközet rekonstruálása (film, kép, ábra, térképvázlat segítségével).</w:t>
      </w:r>
    </w:p>
    <w:p w14:paraId="7C1ACB71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A Szépművészeti Múzeum egyiptomi kiállítása néhány darabjának megtekintése és feldolgozása.</w:t>
      </w:r>
    </w:p>
    <w:p w14:paraId="2AFBA9FC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Helyi ókori tárgyú gyűjtemény néhány darabjának megtekintése és feldolgozása.</w:t>
      </w:r>
    </w:p>
    <w:p w14:paraId="13B4ECCF" w14:textId="77777777" w:rsidR="00594233" w:rsidRPr="00436307" w:rsidRDefault="00594233" w:rsidP="00594233">
      <w:pPr>
        <w:numPr>
          <w:ilvl w:val="0"/>
          <w:numId w:val="17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Ókori témájú film vagy filmrészlet megtekintése és megbeszélése.</w:t>
      </w:r>
    </w:p>
    <w:p w14:paraId="1EED86E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A kereszténység</w:t>
      </w:r>
    </w:p>
    <w:p w14:paraId="195C6319" w14:textId="3EEE700D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="007F42AD">
        <w:rPr>
          <w:rFonts w:ascii="Calibri" w:hAnsi="Calibri"/>
          <w:b/>
          <w:color w:val="000000"/>
        </w:rPr>
        <w:t>3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08526524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3"/>
        <w:gridCol w:w="2847"/>
        <w:gridCol w:w="2491"/>
        <w:gridCol w:w="2241"/>
      </w:tblGrid>
      <w:tr w:rsidR="00594233" w:rsidRPr="00436307" w14:paraId="58EE999A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ECC4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92BFC9E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7876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362A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D46E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63E2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1C7A2E8D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87230D" w14:textId="77777777" w:rsidR="00594233" w:rsidRPr="00B35D56" w:rsidRDefault="00594233" w:rsidP="00594233">
            <w:pPr>
              <w:spacing w:after="120" w:line="240" w:lineRule="auto"/>
              <w:jc w:val="center"/>
              <w:rPr>
                <w:rFonts w:ascii="Calibri" w:hAnsi="Calibri"/>
              </w:rPr>
            </w:pPr>
            <w:r w:rsidRPr="00B35D56">
              <w:rPr>
                <w:rFonts w:ascii="Calibri" w:hAnsi="Calibri"/>
                <w:i/>
                <w:color w:val="000000"/>
              </w:rPr>
              <w:t>Az Ószövetség népe </w:t>
            </w:r>
          </w:p>
          <w:p w14:paraId="6658618B" w14:textId="77777777" w:rsidR="00594233" w:rsidRPr="00B35D56" w:rsidRDefault="00594233" w:rsidP="00594233">
            <w:pPr>
              <w:spacing w:after="0" w:line="0" w:lineRule="atLeast"/>
              <w:rPr>
                <w:rFonts w:ascii="Calibri" w:hAnsi="Calibri"/>
              </w:rPr>
            </w:pP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2F7B2" w14:textId="77777777" w:rsidR="00594233" w:rsidRPr="00B35D56" w:rsidRDefault="00594233" w:rsidP="00594233">
            <w:pPr>
              <w:numPr>
                <w:ilvl w:val="0"/>
                <w:numId w:val="1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Az Ószövetség</w:t>
            </w:r>
            <w:r w:rsidR="007C3272" w:rsidRPr="00B35D56">
              <w:rPr>
                <w:rFonts w:ascii="Calibri" w:eastAsia="Times New Roman" w:hAnsi="Calibri" w:cstheme="minorHAnsi"/>
                <w:color w:val="000000"/>
                <w:lang w:eastAsia="hu-HU"/>
              </w:rPr>
              <w:t>/Héber Biblia</w:t>
            </w:r>
            <w:r w:rsidRPr="00B35D56">
              <w:rPr>
                <w:rFonts w:ascii="Calibri" w:hAnsi="Calibri"/>
                <w:color w:val="000000"/>
              </w:rPr>
              <w:t>: Ábrahám és Mózes.</w:t>
            </w:r>
          </w:p>
          <w:p w14:paraId="530A115B" w14:textId="77777777" w:rsidR="00594233" w:rsidRPr="00B35D56" w:rsidRDefault="00594233" w:rsidP="00594233">
            <w:pPr>
              <w:numPr>
                <w:ilvl w:val="0"/>
                <w:numId w:val="18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Az önálló zsidó állam alapítói: Dávid és Salamon története. 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48B5E3" w14:textId="77777777" w:rsidR="00594233" w:rsidRPr="00B35D56" w:rsidRDefault="00594233" w:rsidP="00594233">
            <w:pPr>
              <w:spacing w:after="120" w:line="240" w:lineRule="auto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i/>
                <w:color w:val="000000"/>
              </w:rPr>
              <w:t>Fogalmak</w:t>
            </w:r>
            <w:r w:rsidRPr="00B35D56">
              <w:rPr>
                <w:rFonts w:ascii="Calibri" w:hAnsi="Calibri"/>
                <w:color w:val="000000"/>
                <w:u w:val="single"/>
              </w:rPr>
              <w:t xml:space="preserve">: </w:t>
            </w:r>
            <w:r w:rsidRPr="00B35D56">
              <w:rPr>
                <w:rFonts w:ascii="Calibri" w:hAnsi="Calibri"/>
                <w:color w:val="000000"/>
              </w:rPr>
              <w:t>egyistenhit, Biblia, Ószövetség/Héber Biblia, Újszövetség, zsidó vallás, keresztény vallás, keresztség és úrvacsora.</w:t>
            </w:r>
          </w:p>
          <w:p w14:paraId="44ECEEF7" w14:textId="77777777" w:rsidR="00594233" w:rsidRPr="00B35D56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0985D89" w14:textId="77777777" w:rsidR="00594233" w:rsidRPr="00B35D56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B35D56">
              <w:rPr>
                <w:rFonts w:ascii="Calibri" w:hAnsi="Calibri"/>
                <w:i/>
                <w:color w:val="000000"/>
              </w:rPr>
              <w:t>Személyek</w:t>
            </w:r>
            <w:r w:rsidRPr="00B35D56">
              <w:rPr>
                <w:rFonts w:ascii="Calibri" w:hAnsi="Calibri"/>
                <w:color w:val="000000"/>
              </w:rPr>
              <w:t xml:space="preserve">: Mózes, Dávid, Salamon, Jézus, Mária, József, Szent Péter és </w:t>
            </w:r>
            <w:r w:rsidRPr="00B35D56">
              <w:rPr>
                <w:rFonts w:ascii="Calibri" w:hAnsi="Calibri"/>
              </w:rPr>
              <w:t>Szent</w:t>
            </w:r>
            <w:r w:rsidRPr="00B35D56">
              <w:rPr>
                <w:rFonts w:ascii="Calibri" w:hAnsi="Calibri"/>
                <w:color w:val="FF0000"/>
              </w:rPr>
              <w:t xml:space="preserve"> </w:t>
            </w:r>
            <w:r w:rsidRPr="00B35D56">
              <w:rPr>
                <w:rFonts w:ascii="Calibri" w:hAnsi="Calibri"/>
                <w:color w:val="000000"/>
              </w:rPr>
              <w:t>Pál apostolok.</w:t>
            </w:r>
          </w:p>
          <w:p w14:paraId="00492884" w14:textId="77777777" w:rsidR="00594233" w:rsidRPr="00B35D56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1A3F7F8" w14:textId="77777777" w:rsidR="00594233" w:rsidRPr="00B35D56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B35D56">
              <w:rPr>
                <w:rFonts w:ascii="Calibri" w:hAnsi="Calibri"/>
                <w:i/>
                <w:color w:val="000000"/>
              </w:rPr>
              <w:t>Topográfia:</w:t>
            </w:r>
            <w:r w:rsidRPr="00B35D56">
              <w:rPr>
                <w:rFonts w:ascii="Calibri" w:hAnsi="Calibri"/>
                <w:color w:val="000000"/>
              </w:rPr>
              <w:t xml:space="preserve"> Jeruzsálem, Betlehem.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6C986B" w14:textId="77777777" w:rsidR="00594233" w:rsidRPr="00B35D56" w:rsidRDefault="00594233" w:rsidP="00594233">
            <w:pPr>
              <w:numPr>
                <w:ilvl w:val="0"/>
                <w:numId w:val="19"/>
              </w:numPr>
              <w:spacing w:after="0" w:line="240" w:lineRule="auto"/>
              <w:ind w:left="321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lastRenderedPageBreak/>
              <w:t>Jézus élete legfontosabb eseményeinek bemutatása.</w:t>
            </w:r>
          </w:p>
          <w:p w14:paraId="13203957" w14:textId="77777777" w:rsidR="00594233" w:rsidRPr="00B35D56" w:rsidRDefault="00594233" w:rsidP="00594233">
            <w:pPr>
              <w:numPr>
                <w:ilvl w:val="0"/>
                <w:numId w:val="19"/>
              </w:numPr>
              <w:spacing w:after="0" w:line="240" w:lineRule="auto"/>
              <w:ind w:left="321"/>
              <w:textAlignment w:val="baseline"/>
              <w:rPr>
                <w:rFonts w:ascii="Calibri" w:hAnsi="Calibri"/>
                <w:color w:val="000000"/>
                <w:u w:val="single"/>
              </w:rPr>
            </w:pPr>
            <w:r w:rsidRPr="00B35D56">
              <w:rPr>
                <w:rFonts w:ascii="Calibri" w:hAnsi="Calibri"/>
                <w:color w:val="000000"/>
              </w:rPr>
              <w:t>Jézus erkölcsi tanításainak értelmezése.</w:t>
            </w:r>
          </w:p>
          <w:p w14:paraId="7D826866" w14:textId="77777777" w:rsidR="00594233" w:rsidRPr="00B35D56" w:rsidRDefault="00594233" w:rsidP="00594233">
            <w:pPr>
              <w:numPr>
                <w:ilvl w:val="0"/>
                <w:numId w:val="19"/>
              </w:numPr>
              <w:spacing w:after="0" w:line="240" w:lineRule="auto"/>
              <w:ind w:left="321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 kereszténység fő jellemzőinek és elterjedésének bemutatása.</w:t>
            </w:r>
          </w:p>
          <w:p w14:paraId="56447CF2" w14:textId="39211CD1" w:rsidR="00BA0036" w:rsidRPr="00B35D56" w:rsidRDefault="00BA0036" w:rsidP="00FB69B9">
            <w:pPr>
              <w:numPr>
                <w:ilvl w:val="0"/>
                <w:numId w:val="19"/>
              </w:numPr>
              <w:spacing w:after="0" w:line="240" w:lineRule="auto"/>
              <w:ind w:left="321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lastRenderedPageBreak/>
              <w:t xml:space="preserve">A Héber Biblia máig ható innovációi: egyistenhit, tízparancsolat, heti pihenőnap </w:t>
            </w:r>
          </w:p>
        </w:tc>
      </w:tr>
      <w:tr w:rsidR="00594233" w:rsidRPr="00436307" w14:paraId="0064785C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89A83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Jézus élete, tanításai és a kereszténység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C4B69" w14:textId="77777777" w:rsidR="00594233" w:rsidRPr="00436307" w:rsidRDefault="00594233" w:rsidP="00594233">
            <w:pPr>
              <w:numPr>
                <w:ilvl w:val="0"/>
                <w:numId w:val="2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Történetek az Újszövetségből.</w:t>
            </w:r>
          </w:p>
          <w:p w14:paraId="1E55E159" w14:textId="77777777" w:rsidR="00594233" w:rsidRPr="00436307" w:rsidRDefault="00594233" w:rsidP="00594233">
            <w:pPr>
              <w:numPr>
                <w:ilvl w:val="0"/>
                <w:numId w:val="2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kereszténység főbb tanításai.</w:t>
            </w:r>
          </w:p>
          <w:p w14:paraId="5FB2E3E1" w14:textId="77777777" w:rsidR="00594233" w:rsidRPr="00436307" w:rsidRDefault="00594233" w:rsidP="00594233">
            <w:pPr>
              <w:numPr>
                <w:ilvl w:val="0"/>
                <w:numId w:val="2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kereszténység elterjedése.  </w:t>
            </w:r>
          </w:p>
          <w:p w14:paraId="6CDD12B1" w14:textId="77777777" w:rsidR="00594233" w:rsidRPr="00436307" w:rsidRDefault="00594233" w:rsidP="00594233">
            <w:pPr>
              <w:numPr>
                <w:ilvl w:val="0"/>
                <w:numId w:val="2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keresztény hitélet színterei és szertartásai.</w:t>
            </w:r>
          </w:p>
          <w:p w14:paraId="70436464" w14:textId="3A720DF6" w:rsidR="00DB09B4" w:rsidRPr="00436307" w:rsidRDefault="00594233" w:rsidP="00DB09B4">
            <w:pPr>
              <w:numPr>
                <w:ilvl w:val="0"/>
                <w:numId w:val="20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kereszténység jelképei.</w:t>
            </w: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F31C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6B82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296A0504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tevékenységek:</w:t>
      </w:r>
    </w:p>
    <w:p w14:paraId="634F28A5" w14:textId="77777777" w:rsidR="00594233" w:rsidRPr="00B35D56" w:rsidRDefault="00594233" w:rsidP="00594233">
      <w:pPr>
        <w:numPr>
          <w:ilvl w:val="0"/>
          <w:numId w:val="21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B35D56">
        <w:rPr>
          <w:rFonts w:ascii="Calibri" w:hAnsi="Calibri"/>
          <w:color w:val="000000"/>
        </w:rPr>
        <w:t>A bibliai történeteket ábrázoló képek, művészeti alkotások gyűjtése.</w:t>
      </w:r>
    </w:p>
    <w:p w14:paraId="6ED72106" w14:textId="77777777" w:rsidR="00594233" w:rsidRPr="00B35D56" w:rsidRDefault="00594233" w:rsidP="00594233">
      <w:pPr>
        <w:numPr>
          <w:ilvl w:val="0"/>
          <w:numId w:val="21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B35D56">
        <w:rPr>
          <w:rFonts w:ascii="Calibri" w:hAnsi="Calibri"/>
          <w:color w:val="000000"/>
        </w:rPr>
        <w:t xml:space="preserve">Tematikus képgaléria összeállítása </w:t>
      </w:r>
      <w:r w:rsidRPr="00B35D56">
        <w:rPr>
          <w:rFonts w:ascii="Calibri" w:hAnsi="Calibri"/>
        </w:rPr>
        <w:t>a zsidó és keresztény</w:t>
      </w:r>
      <w:r w:rsidR="00853287" w:rsidRPr="00B35D56">
        <w:rPr>
          <w:rFonts w:ascii="Calibri" w:hAnsi="Calibri"/>
          <w:color w:val="000000"/>
        </w:rPr>
        <w:t xml:space="preserve"> vallás</w:t>
      </w:r>
      <w:r w:rsidRPr="00B35D56">
        <w:rPr>
          <w:rFonts w:ascii="Calibri" w:hAnsi="Calibri"/>
          <w:color w:val="000000"/>
        </w:rPr>
        <w:t>ról megadott szempontok alapján.</w:t>
      </w:r>
    </w:p>
    <w:p w14:paraId="4E1AD046" w14:textId="77777777" w:rsidR="00594233" w:rsidRPr="00B35D56" w:rsidRDefault="00594233" w:rsidP="00594233">
      <w:pPr>
        <w:numPr>
          <w:ilvl w:val="0"/>
          <w:numId w:val="21"/>
        </w:numPr>
        <w:spacing w:after="0" w:line="240" w:lineRule="auto"/>
        <w:jc w:val="both"/>
        <w:textAlignment w:val="baseline"/>
        <w:rPr>
          <w:rFonts w:ascii="Calibri" w:hAnsi="Calibri"/>
          <w:color w:val="FF0000"/>
        </w:rPr>
      </w:pPr>
      <w:r w:rsidRPr="00B35D56">
        <w:rPr>
          <w:rFonts w:ascii="Calibri" w:hAnsi="Calibri"/>
          <w:color w:val="000000"/>
        </w:rPr>
        <w:t>Képek gyűjtése bibliai helyszínekről.</w:t>
      </w:r>
    </w:p>
    <w:p w14:paraId="75B4F940" w14:textId="77777777" w:rsidR="00594233" w:rsidRPr="00436307" w:rsidRDefault="00594233" w:rsidP="00594233">
      <w:pPr>
        <w:numPr>
          <w:ilvl w:val="0"/>
          <w:numId w:val="21"/>
        </w:numPr>
        <w:spacing w:after="0" w:line="240" w:lineRule="auto"/>
        <w:ind w:left="717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Pál apostol misszió</w:t>
      </w:r>
      <w:r w:rsidRPr="00436307">
        <w:rPr>
          <w:rFonts w:ascii="Calibri" w:hAnsi="Calibri"/>
        </w:rPr>
        <w:t>s</w:t>
      </w:r>
      <w:r w:rsidRPr="00436307">
        <w:rPr>
          <w:rFonts w:ascii="Calibri" w:hAnsi="Calibri"/>
          <w:color w:val="000000"/>
        </w:rPr>
        <w:t xml:space="preserve"> útjainak követése tematikus térképen.</w:t>
      </w:r>
    </w:p>
    <w:p w14:paraId="3ACAF4B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A középkor világai</w:t>
      </w:r>
    </w:p>
    <w:p w14:paraId="171A58F6" w14:textId="693CA663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="00583EB5">
        <w:rPr>
          <w:rFonts w:ascii="Calibri" w:hAnsi="Calibri"/>
          <w:b/>
          <w:color w:val="000000"/>
        </w:rPr>
        <w:t>15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68D3985A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2885"/>
        <w:gridCol w:w="1833"/>
        <w:gridCol w:w="2774"/>
      </w:tblGrid>
      <w:tr w:rsidR="00594233" w:rsidRPr="00436307" w14:paraId="4C0A15D6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889D5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7034C213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481C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4146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05E9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AA456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578E00B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064E4F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várban – egy magyar vár (pl. Visegrád) és uradalom bemutatásával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F70CD6" w14:textId="77777777" w:rsidR="00594233" w:rsidRPr="00436307" w:rsidRDefault="00594233" w:rsidP="00594233">
            <w:pPr>
              <w:numPr>
                <w:ilvl w:val="0"/>
                <w:numId w:val="22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Királyok és nemesek</w:t>
            </w:r>
          </w:p>
          <w:p w14:paraId="07B422F2" w14:textId="77777777" w:rsidR="00594233" w:rsidRPr="00436307" w:rsidRDefault="00594233" w:rsidP="00594233">
            <w:pPr>
              <w:numPr>
                <w:ilvl w:val="0"/>
                <w:numId w:val="22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Várépítészet – híres magyar középkori várak.</w:t>
            </w:r>
          </w:p>
          <w:p w14:paraId="24AD500B" w14:textId="77777777" w:rsidR="00594233" w:rsidRPr="00436307" w:rsidRDefault="00594233" w:rsidP="00594233">
            <w:pPr>
              <w:numPr>
                <w:ilvl w:val="0"/>
                <w:numId w:val="22"/>
              </w:numPr>
              <w:spacing w:after="0" w:line="0" w:lineRule="atLeast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Egy uradalom működése,</w:t>
            </w:r>
            <w:r w:rsidRPr="00436307">
              <w:rPr>
                <w:rFonts w:ascii="Calibri" w:hAnsi="Calibri"/>
                <w:color w:val="E69138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a falvak világa (a jobbágyok élete).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47D5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földesúr, lovag, nemes, uradalom, jobbágy, robot,  pápa, szerzetes, bencés rend, pálos rend, kolostor, katolikus, román stílus, gótikus stílus, polgár, céh</w:t>
            </w:r>
            <w:r w:rsidRPr="00436307">
              <w:rPr>
                <w:rFonts w:ascii="Calibri" w:hAnsi="Calibri"/>
              </w:rPr>
              <w:t xml:space="preserve">, </w:t>
            </w:r>
            <w:proofErr w:type="gramStart"/>
            <w:r w:rsidRPr="00436307">
              <w:rPr>
                <w:rFonts w:ascii="Calibri" w:hAnsi="Calibri"/>
              </w:rPr>
              <w:t>iszlám vallás</w:t>
            </w:r>
            <w:proofErr w:type="gramEnd"/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03A8D65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F344EE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Szent Benedek, Gutenberg</w:t>
            </w:r>
            <w:r w:rsidRPr="00436307">
              <w:rPr>
                <w:rFonts w:ascii="Calibri" w:hAnsi="Calibri"/>
              </w:rPr>
              <w:t>, Mohamed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14C3D8B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85D0A58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Visegrád, Pannonhalma,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Szentföld, Anglia, Franciaország.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62981A" w14:textId="77777777" w:rsidR="00594233" w:rsidRPr="00FB69B9" w:rsidRDefault="00594233" w:rsidP="00594233">
            <w:pPr>
              <w:numPr>
                <w:ilvl w:val="0"/>
                <w:numId w:val="2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</w:rPr>
            </w:pPr>
            <w:r w:rsidRPr="00FB69B9">
              <w:rPr>
                <w:rFonts w:ascii="Calibri" w:hAnsi="Calibri"/>
              </w:rPr>
              <w:t>A középkori és a mai életforma néhány jellegzetességének összehasonlítása.</w:t>
            </w:r>
          </w:p>
          <w:p w14:paraId="3571F7E2" w14:textId="77777777" w:rsidR="00594233" w:rsidRPr="00FB69B9" w:rsidRDefault="00594233" w:rsidP="00594233">
            <w:pPr>
              <w:numPr>
                <w:ilvl w:val="0"/>
                <w:numId w:val="2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</w:rPr>
            </w:pPr>
            <w:r w:rsidRPr="00FB69B9">
              <w:rPr>
                <w:rFonts w:ascii="Calibri" w:hAnsi="Calibri"/>
              </w:rPr>
              <w:t>A középkori kultúra főbb vonásainak felidézése.</w:t>
            </w:r>
          </w:p>
          <w:p w14:paraId="703F7C27" w14:textId="77777777" w:rsidR="00594233" w:rsidRPr="00436307" w:rsidRDefault="00594233" w:rsidP="00594233">
            <w:pPr>
              <w:numPr>
                <w:ilvl w:val="0"/>
                <w:numId w:val="2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FB69B9">
              <w:rPr>
                <w:rFonts w:ascii="Calibri" w:hAnsi="Calibri"/>
              </w:rPr>
              <w:t xml:space="preserve">Az egyes középkori társadalmi rétegek életformája közti eltérések </w:t>
            </w:r>
            <w:r w:rsidRPr="00436307">
              <w:rPr>
                <w:rFonts w:ascii="Calibri" w:hAnsi="Calibri"/>
                <w:color w:val="000000"/>
              </w:rPr>
              <w:t>összehasonlítása.</w:t>
            </w:r>
          </w:p>
          <w:p w14:paraId="4E8AE951" w14:textId="77777777" w:rsidR="00594233" w:rsidRPr="00436307" w:rsidRDefault="00594233" w:rsidP="00C508F9">
            <w:pPr>
              <w:numPr>
                <w:ilvl w:val="0"/>
                <w:numId w:val="23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középkori város és a falu összehasonlítása megadott szempontok alapján (pl. jellegzetes foglalkozások, életmód).</w:t>
            </w:r>
          </w:p>
          <w:p w14:paraId="422599B9" w14:textId="77777777" w:rsidR="00594233" w:rsidRPr="00436307" w:rsidRDefault="00594233" w:rsidP="00C508F9">
            <w:pPr>
              <w:numPr>
                <w:ilvl w:val="0"/>
                <w:numId w:val="23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középkori hadviselés legalapvetőbb jellemzőinek bemutatása.</w:t>
            </w:r>
          </w:p>
          <w:p w14:paraId="37872B1E" w14:textId="77777777" w:rsidR="00594233" w:rsidRPr="00436307" w:rsidRDefault="00594233" w:rsidP="00C508F9">
            <w:pPr>
              <w:numPr>
                <w:ilvl w:val="0"/>
                <w:numId w:val="23"/>
              </w:numPr>
              <w:spacing w:after="0" w:line="0" w:lineRule="atLeast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középkori páncélos lovag felismerése, fegyverzetének azonosítása képen, rekonstrukciós ábrán.</w:t>
            </w:r>
          </w:p>
        </w:tc>
      </w:tr>
      <w:tr w:rsidR="00594233" w:rsidRPr="00436307" w14:paraId="7F07C4AC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ECFCF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kolostorban – egy magyar kolostor (pl. Pannonhalma) bemutatásával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73C27" w14:textId="77777777" w:rsidR="00594233" w:rsidRPr="00436307" w:rsidRDefault="00594233" w:rsidP="00594233">
            <w:pPr>
              <w:numPr>
                <w:ilvl w:val="0"/>
                <w:numId w:val="24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középkori egyházszervezet.</w:t>
            </w:r>
          </w:p>
          <w:p w14:paraId="0E0B52B4" w14:textId="77777777" w:rsidR="00594233" w:rsidRPr="00436307" w:rsidRDefault="00594233" w:rsidP="00594233">
            <w:pPr>
              <w:numPr>
                <w:ilvl w:val="0"/>
                <w:numId w:val="24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szerzetesség és a kolostor.</w:t>
            </w:r>
          </w:p>
          <w:p w14:paraId="63706F26" w14:textId="77777777" w:rsidR="00594233" w:rsidRPr="00436307" w:rsidRDefault="00594233" w:rsidP="00594233">
            <w:pPr>
              <w:numPr>
                <w:ilvl w:val="0"/>
                <w:numId w:val="24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Román és gótikus templomépítészet – híres magyar középkori egyházi emlékek. </w:t>
            </w:r>
          </w:p>
          <w:p w14:paraId="6B64E1A3" w14:textId="77777777" w:rsidR="00594233" w:rsidRPr="00436307" w:rsidRDefault="00594233" w:rsidP="00594233">
            <w:pPr>
              <w:numPr>
                <w:ilvl w:val="0"/>
                <w:numId w:val="24"/>
              </w:numPr>
              <w:spacing w:after="0" w:line="0" w:lineRule="atLeast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Oktatás a középkorban.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12C7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2B93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05CFFE00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0F0F2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középkori városban – egy magyar város (pl. Buda) bemutatásával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8547F" w14:textId="77777777" w:rsidR="00594233" w:rsidRPr="00436307" w:rsidRDefault="00594233" w:rsidP="00594233">
            <w:pPr>
              <w:numPr>
                <w:ilvl w:val="0"/>
                <w:numId w:val="25"/>
              </w:numPr>
              <w:spacing w:after="0" w:line="240" w:lineRule="auto"/>
              <w:ind w:left="28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céhek.</w:t>
            </w:r>
          </w:p>
          <w:p w14:paraId="0DCE6B26" w14:textId="77777777" w:rsidR="00594233" w:rsidRPr="00436307" w:rsidRDefault="00594233" w:rsidP="00594233">
            <w:pPr>
              <w:numPr>
                <w:ilvl w:val="0"/>
                <w:numId w:val="25"/>
              </w:numPr>
              <w:spacing w:after="0" w:line="240" w:lineRule="auto"/>
              <w:ind w:left="28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városi polgárok.</w:t>
            </w:r>
          </w:p>
          <w:p w14:paraId="42F15092" w14:textId="77777777" w:rsidR="00594233" w:rsidRPr="00436307" w:rsidRDefault="00594233" w:rsidP="00594233">
            <w:pPr>
              <w:numPr>
                <w:ilvl w:val="0"/>
                <w:numId w:val="25"/>
              </w:numPr>
              <w:spacing w:after="0" w:line="240" w:lineRule="auto"/>
              <w:ind w:left="28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Városépítészet – híres magyar középkori városok.</w:t>
            </w:r>
          </w:p>
          <w:p w14:paraId="3EACBA9E" w14:textId="77777777" w:rsidR="00594233" w:rsidRPr="00436307" w:rsidRDefault="00594233" w:rsidP="00594233">
            <w:pPr>
              <w:numPr>
                <w:ilvl w:val="0"/>
                <w:numId w:val="25"/>
              </w:numPr>
              <w:spacing w:after="0" w:line="0" w:lineRule="atLeast"/>
              <w:ind w:left="28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Könyvnyomtatás és reneszánsz.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0277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7324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13769B0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FE85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keresztes lovagok világa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04C9B" w14:textId="77777777" w:rsidR="00594233" w:rsidRPr="00436307" w:rsidRDefault="00594233" w:rsidP="00594233">
            <w:pPr>
              <w:numPr>
                <w:ilvl w:val="0"/>
                <w:numId w:val="26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iszlám–arab kihívás.</w:t>
            </w:r>
          </w:p>
          <w:p w14:paraId="0DD7C6B4" w14:textId="77777777" w:rsidR="00594233" w:rsidRPr="00436307" w:rsidRDefault="00594233" w:rsidP="00594233">
            <w:pPr>
              <w:numPr>
                <w:ilvl w:val="0"/>
                <w:numId w:val="26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nehézlovas harcmodor.</w:t>
            </w:r>
          </w:p>
          <w:p w14:paraId="29EEAC8D" w14:textId="77777777" w:rsidR="00594233" w:rsidRPr="00436307" w:rsidRDefault="00594233" w:rsidP="00594233">
            <w:pPr>
              <w:numPr>
                <w:ilvl w:val="0"/>
                <w:numId w:val="26"/>
              </w:numPr>
              <w:spacing w:after="0" w:line="240" w:lineRule="auto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Keresztesek a Szentföldön.</w:t>
            </w:r>
          </w:p>
          <w:p w14:paraId="445E69CD" w14:textId="77777777" w:rsidR="00594233" w:rsidRPr="00436307" w:rsidRDefault="00594233" w:rsidP="00594233">
            <w:pPr>
              <w:numPr>
                <w:ilvl w:val="0"/>
                <w:numId w:val="26"/>
              </w:numPr>
              <w:spacing w:after="0" w:line="0" w:lineRule="atLeast"/>
              <w:ind w:left="29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lovagi életforma és kultúra.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DA95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7A1C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48260A73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</w:t>
      </w:r>
    </w:p>
    <w:p w14:paraId="766BAC60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Alaprajz készítése vagy értelmezése egy középkori városról, uradalomról, várról vagy kolostorról. </w:t>
      </w:r>
    </w:p>
    <w:p w14:paraId="1BC0CD79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Tablókészítés a középkori magyar templomokró</w:t>
      </w:r>
      <w:r w:rsidRPr="00436307">
        <w:rPr>
          <w:rFonts w:ascii="Calibri" w:hAnsi="Calibri"/>
          <w:color w:val="000000"/>
        </w:rPr>
        <w:t>l.</w:t>
      </w:r>
      <w:r w:rsidRPr="00436307">
        <w:rPr>
          <w:rFonts w:ascii="Calibri" w:hAnsi="Calibri"/>
          <w:color w:val="FF0000"/>
        </w:rPr>
        <w:t> </w:t>
      </w:r>
    </w:p>
    <w:p w14:paraId="4E975254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Céhszabályzat vagy cégér készítése önállóan vagy társakkal.</w:t>
      </w:r>
    </w:p>
    <w:p w14:paraId="1E3E4346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 középkori ütközet rekonstruálása (film, kép, ábra, térképvázlat segítségével).</w:t>
      </w:r>
    </w:p>
    <w:p w14:paraId="55A79757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Beszámoló készítése egy lovagi tornáról és/vagy a lovagi erényekről.</w:t>
      </w:r>
    </w:p>
    <w:p w14:paraId="1965C651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 lehetséges karriertörténet bemutatása a középkorból (inasból céhmester, apródból lovag, jobbágyból püspök).</w:t>
      </w:r>
    </w:p>
    <w:p w14:paraId="7075BF81" w14:textId="77777777" w:rsidR="00594233" w:rsidRPr="00436307" w:rsidRDefault="00594233" w:rsidP="00594233">
      <w:pPr>
        <w:numPr>
          <w:ilvl w:val="0"/>
          <w:numId w:val="27"/>
        </w:numPr>
        <w:spacing w:after="0" w:line="240" w:lineRule="auto"/>
        <w:ind w:left="717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 xml:space="preserve">Montázs összeállítása a középkort idéző képekből </w:t>
      </w:r>
      <w:r w:rsidRPr="00436307">
        <w:rPr>
          <w:rFonts w:ascii="Calibri" w:hAnsi="Calibri"/>
        </w:rPr>
        <w:t>megadott szempontok alapján (pl. foglalkozás, viselet, jelentős események stb.)</w:t>
      </w:r>
      <w:r w:rsidRPr="00436307">
        <w:rPr>
          <w:rFonts w:ascii="Calibri" w:hAnsi="Calibri"/>
          <w:color w:val="000000"/>
        </w:rPr>
        <w:t>.</w:t>
      </w:r>
    </w:p>
    <w:p w14:paraId="7040ACE6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Képek és portrék az Árpád-kor történetéből</w:t>
      </w:r>
    </w:p>
    <w:p w14:paraId="7C35E944" w14:textId="27EC561E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583EB5">
        <w:rPr>
          <w:rFonts w:ascii="Calibri" w:hAnsi="Calibri"/>
          <w:b/>
          <w:color w:val="000000"/>
        </w:rPr>
        <w:t>21</w:t>
      </w:r>
    </w:p>
    <w:p w14:paraId="3B42BD54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2971"/>
        <w:gridCol w:w="2363"/>
        <w:gridCol w:w="2208"/>
      </w:tblGrid>
      <w:tr w:rsidR="00594233" w:rsidRPr="00436307" w14:paraId="0B1DFBC4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6217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416D82D0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0508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DA84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D7AD7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E7C2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72BAF95C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04A9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Történetek a magyarok eredetéről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970D2" w14:textId="77777777" w:rsidR="00594233" w:rsidRPr="00436307" w:rsidRDefault="00594233" w:rsidP="00594233">
            <w:pPr>
              <w:numPr>
                <w:ilvl w:val="0"/>
                <w:numId w:val="28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hun-magyar eredettörténet a krónikákban: Hunor, Magor; Csaba királyfi.</w:t>
            </w:r>
          </w:p>
          <w:p w14:paraId="5FEA0174" w14:textId="77777777" w:rsidR="00594233" w:rsidRPr="00436307" w:rsidRDefault="00594233" w:rsidP="00594233">
            <w:pPr>
              <w:numPr>
                <w:ilvl w:val="0"/>
                <w:numId w:val="28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Árpád-ház eredettörténete: Emese álma, vérszerződés. 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469ED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hun</w:t>
            </w:r>
            <w:r w:rsidR="0099431B" w:rsidRPr="00436307">
              <w:rPr>
                <w:rFonts w:ascii="Calibri" w:hAnsi="Calibri"/>
                <w:color w:val="000000"/>
              </w:rPr>
              <w:t>ok</w:t>
            </w:r>
            <w:r w:rsidRPr="00436307">
              <w:rPr>
                <w:rFonts w:ascii="Calibri" w:hAnsi="Calibri"/>
                <w:color w:val="000000"/>
              </w:rPr>
              <w:t>, finnugor, törzs,  vérszerződés, fejedelem, honfoglalás, székelyek, kalandozás</w:t>
            </w:r>
            <w:r w:rsidRPr="00436307">
              <w:rPr>
                <w:rFonts w:ascii="Calibri" w:hAnsi="Calibri"/>
              </w:rPr>
              <w:t>ok</w:t>
            </w:r>
            <w:r w:rsidRPr="00436307">
              <w:rPr>
                <w:rFonts w:ascii="Calibri" w:hAnsi="Calibri"/>
                <w:color w:val="000000"/>
              </w:rPr>
              <w:t>, vármegye, tized, ispán, Szent Korona, tatár</w:t>
            </w:r>
            <w:r w:rsidRPr="00436307">
              <w:rPr>
                <w:rFonts w:ascii="Calibri" w:hAnsi="Calibri"/>
              </w:rPr>
              <w:t>ok</w:t>
            </w:r>
            <w:r w:rsidRPr="00436307">
              <w:rPr>
                <w:rFonts w:ascii="Calibri" w:hAnsi="Calibri"/>
                <w:color w:val="000000"/>
              </w:rPr>
              <w:t>/mongol</w:t>
            </w:r>
            <w:r w:rsidRPr="00436307">
              <w:rPr>
                <w:rFonts w:ascii="Calibri" w:hAnsi="Calibri"/>
              </w:rPr>
              <w:t>ok</w:t>
            </w:r>
            <w:r w:rsidRPr="00436307">
              <w:rPr>
                <w:rFonts w:ascii="Calibri" w:hAnsi="Calibri"/>
                <w:color w:val="000000"/>
              </w:rPr>
              <w:t>, kunok.</w:t>
            </w:r>
          </w:p>
          <w:p w14:paraId="4347DCC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6ED3C6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Álmos, Árpád, Géza, I. (Szent) István, I. (Szent) László, Könyves Kálmán, III. Béla, IV. Béla, Szent Gellért, Szent Erzsébet, Szent Margit. </w:t>
            </w:r>
          </w:p>
          <w:p w14:paraId="4633C05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A65CF6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895 a honfoglalás, 907 a pozsonyi csata, 997/1000–1038 István uralkodása, 1222 az Aranybulla kiadása, 1241–1242 a tatárjárás, 1301 az Árpád-ház kihalása.</w:t>
            </w:r>
          </w:p>
          <w:p w14:paraId="3ED24C1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24BD74CF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Topográfia</w:t>
            </w:r>
            <w:r w:rsidRPr="00436307">
              <w:rPr>
                <w:rFonts w:ascii="Calibri" w:hAnsi="Calibri"/>
                <w:color w:val="000000"/>
              </w:rPr>
              <w:t>: Etelköz, Vereckei-hágó, Kárpát-medence,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Esztergom, Buda, Székesfehérvár, Horvátország, Muhi, Német-római Császárság.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6DF00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mondák és a valóság közötti kapcsolatok és ellentmondások felismerése.</w:t>
            </w:r>
          </w:p>
          <w:p w14:paraId="3B15C683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tanult mondai történetek felidézése, a mondai hősök szándékainak azonosítás</w:t>
            </w:r>
            <w:r w:rsidRPr="00436307">
              <w:rPr>
                <w:rFonts w:ascii="Calibri" w:hAnsi="Calibri"/>
                <w:color w:val="000000"/>
              </w:rPr>
              <w:t>a.</w:t>
            </w:r>
          </w:p>
          <w:p w14:paraId="4D6D5C51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Mondai szereplők felismerése képek, művészeti alkotások alapjá</w:t>
            </w:r>
            <w:r w:rsidRPr="00436307">
              <w:rPr>
                <w:rFonts w:ascii="Calibri" w:hAnsi="Calibri"/>
                <w:color w:val="000000"/>
              </w:rPr>
              <w:t>n.</w:t>
            </w:r>
          </w:p>
          <w:p w14:paraId="777B6943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Rekonstrukciós rajzok, ábrák elemzése és/vagy készítése a honfoglaló magyarok viseletéről, lakóhelyéről, fegyverzetéről.</w:t>
            </w:r>
          </w:p>
          <w:p w14:paraId="54822760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Történetek felidézése az Árpád-kori magyar történelemből.</w:t>
            </w:r>
          </w:p>
          <w:p w14:paraId="202D676B" w14:textId="77777777" w:rsidR="00594233" w:rsidRPr="00436307" w:rsidRDefault="00594233" w:rsidP="00594233">
            <w:pPr>
              <w:numPr>
                <w:ilvl w:val="0"/>
                <w:numId w:val="29"/>
              </w:numPr>
              <w:spacing w:after="0" w:line="240" w:lineRule="auto"/>
              <w:ind w:left="309" w:hanging="282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tanult történelmi </w:t>
            </w:r>
            <w:r w:rsidRPr="00436307">
              <w:rPr>
                <w:rFonts w:ascii="Calibri" w:hAnsi="Calibri"/>
                <w:color w:val="000000"/>
              </w:rPr>
              <w:lastRenderedPageBreak/>
              <w:t>személyek jelentőségének felismerése.</w:t>
            </w:r>
          </w:p>
          <w:p w14:paraId="5A7C6EFE" w14:textId="14B57157" w:rsidR="00BD5B15" w:rsidRPr="00436307" w:rsidRDefault="00594233" w:rsidP="00594233">
            <w:pPr>
              <w:numPr>
                <w:ilvl w:val="0"/>
                <w:numId w:val="29"/>
              </w:numPr>
              <w:spacing w:after="0" w:line="0" w:lineRule="atLeast"/>
              <w:ind w:left="309" w:hanging="282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tanult uralkodók elhelyezése az időszalagon.</w:t>
            </w:r>
          </w:p>
        </w:tc>
      </w:tr>
      <w:tr w:rsidR="00594233" w:rsidRPr="00436307" w14:paraId="283FB28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D3EA1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Honfoglalás és kalandozások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5851DF" w14:textId="77777777" w:rsidR="00594233" w:rsidRPr="00436307" w:rsidRDefault="00594233" w:rsidP="00594233">
            <w:pPr>
              <w:numPr>
                <w:ilvl w:val="0"/>
                <w:numId w:val="30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Álmos és Árpád alakja a krónikákban.</w:t>
            </w:r>
          </w:p>
          <w:p w14:paraId="7E49B85E" w14:textId="77777777" w:rsidR="00594233" w:rsidRPr="00436307" w:rsidRDefault="00594233" w:rsidP="00594233">
            <w:pPr>
              <w:numPr>
                <w:ilvl w:val="0"/>
                <w:numId w:val="30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honfoglalás: Etelközből a Kárpát-medencébe.</w:t>
            </w:r>
          </w:p>
          <w:p w14:paraId="6D32DE9D" w14:textId="77777777" w:rsidR="00594233" w:rsidRPr="00436307" w:rsidRDefault="00594233" w:rsidP="00594233">
            <w:pPr>
              <w:numPr>
                <w:ilvl w:val="0"/>
                <w:numId w:val="30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Történetek a kalandozó magyarokról.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31F9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0267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6E502AB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12AC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Szent István és a magyar állam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2FB8B" w14:textId="77777777" w:rsidR="00594233" w:rsidRPr="00436307" w:rsidRDefault="00594233" w:rsidP="00594233">
            <w:pPr>
              <w:numPr>
                <w:ilvl w:val="0"/>
                <w:numId w:val="31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Géza és István alakja a krónikákban.</w:t>
            </w:r>
          </w:p>
          <w:p w14:paraId="1C38E8E0" w14:textId="77777777" w:rsidR="00594233" w:rsidRPr="00436307" w:rsidRDefault="00594233" w:rsidP="00594233">
            <w:pPr>
              <w:numPr>
                <w:ilvl w:val="0"/>
                <w:numId w:val="31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István harca Koppánnyal és a koronázás.</w:t>
            </w:r>
          </w:p>
          <w:p w14:paraId="4E4AA9FF" w14:textId="77777777" w:rsidR="00594233" w:rsidRPr="00436307" w:rsidRDefault="00594233" w:rsidP="00594233">
            <w:pPr>
              <w:numPr>
                <w:ilvl w:val="0"/>
                <w:numId w:val="31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Államalapítás: egyházszervezés, vármegyék és törvények.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8869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FD8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7B64123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44537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Árpád-házi királyportrék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601D6E" w14:textId="77777777" w:rsidR="00594233" w:rsidRPr="00436307" w:rsidRDefault="00594233" w:rsidP="00594233">
            <w:pPr>
              <w:numPr>
                <w:ilvl w:val="0"/>
                <w:numId w:val="32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Szent László, a lovagkirály.</w:t>
            </w:r>
          </w:p>
          <w:p w14:paraId="4F55E59E" w14:textId="77777777" w:rsidR="00594233" w:rsidRPr="00436307" w:rsidRDefault="00594233" w:rsidP="00594233">
            <w:pPr>
              <w:numPr>
                <w:ilvl w:val="0"/>
                <w:numId w:val="32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Könyves Kálmán, a művelt király. </w:t>
            </w:r>
          </w:p>
          <w:p w14:paraId="2D56C461" w14:textId="77777777" w:rsidR="00594233" w:rsidRPr="00436307" w:rsidRDefault="00594233" w:rsidP="00594233">
            <w:pPr>
              <w:numPr>
                <w:ilvl w:val="0"/>
                <w:numId w:val="32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III. Béla, a nagyhatalmú király.</w:t>
            </w:r>
          </w:p>
          <w:p w14:paraId="74B878E1" w14:textId="77777777" w:rsidR="00594233" w:rsidRPr="00436307" w:rsidRDefault="00594233" w:rsidP="00594233">
            <w:pPr>
              <w:numPr>
                <w:ilvl w:val="0"/>
                <w:numId w:val="32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II. András és az Aranybulla</w:t>
            </w:r>
          </w:p>
          <w:p w14:paraId="6402400E" w14:textId="77777777" w:rsidR="00594233" w:rsidRPr="00436307" w:rsidRDefault="00594233" w:rsidP="00594233">
            <w:pPr>
              <w:numPr>
                <w:ilvl w:val="0"/>
                <w:numId w:val="32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IV. Béla és a tatárjárás.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03DB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C6D2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7EE5EED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B7F6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Árpád-kori szentek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F46252" w14:textId="77777777" w:rsidR="00594233" w:rsidRPr="00436307" w:rsidRDefault="00594233" w:rsidP="00594233">
            <w:pPr>
              <w:numPr>
                <w:ilvl w:val="0"/>
                <w:numId w:val="33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Szent Gellért.</w:t>
            </w:r>
          </w:p>
          <w:p w14:paraId="406CC8F1" w14:textId="77777777" w:rsidR="00594233" w:rsidRPr="00436307" w:rsidRDefault="00594233" w:rsidP="00594233">
            <w:pPr>
              <w:numPr>
                <w:ilvl w:val="0"/>
                <w:numId w:val="33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Szent Erzsébet.</w:t>
            </w:r>
          </w:p>
          <w:p w14:paraId="2865A7A2" w14:textId="77777777" w:rsidR="00594233" w:rsidRPr="00436307" w:rsidRDefault="00594233" w:rsidP="00594233">
            <w:pPr>
              <w:numPr>
                <w:ilvl w:val="0"/>
                <w:numId w:val="33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Szent Margit.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CC2C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9065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55BF3C5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935E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Árpád-kori győztes harcok és csaták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66B45E" w14:textId="77777777" w:rsidR="00594233" w:rsidRPr="00436307" w:rsidRDefault="00594233" w:rsidP="00594233">
            <w:pPr>
              <w:numPr>
                <w:ilvl w:val="0"/>
                <w:numId w:val="34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pozsonyi csata. </w:t>
            </w:r>
          </w:p>
          <w:p w14:paraId="112249E0" w14:textId="77777777" w:rsidR="00594233" w:rsidRPr="00436307" w:rsidRDefault="00594233" w:rsidP="00C8246E">
            <w:pPr>
              <w:numPr>
                <w:ilvl w:val="0"/>
                <w:numId w:val="34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Német támadások</w:t>
            </w:r>
            <w:r w:rsidR="00F6759F" w:rsidRPr="00436307">
              <w:rPr>
                <w:rFonts w:ascii="Calibri" w:hAnsi="Calibri"/>
                <w:color w:val="000000"/>
              </w:rPr>
              <w:t xml:space="preserve"> nyugatról: felperzselt föld és a vértesi csata.</w:t>
            </w:r>
            <w:r w:rsidR="001C7E32" w:rsidRPr="00436307">
              <w:rPr>
                <w:rFonts w:ascii="Calibri" w:hAnsi="Calibri"/>
                <w:color w:val="00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 xml:space="preserve">Nomád támadások </w:t>
            </w:r>
            <w:r w:rsidR="00F6759F" w:rsidRPr="00436307">
              <w:rPr>
                <w:rFonts w:ascii="Calibri" w:hAnsi="Calibri"/>
                <w:color w:val="000000"/>
              </w:rPr>
              <w:t>keletről</w:t>
            </w:r>
            <w:r w:rsidRPr="00436307">
              <w:rPr>
                <w:rFonts w:ascii="Calibri" w:hAnsi="Calibri"/>
                <w:color w:val="000000"/>
              </w:rPr>
              <w:t xml:space="preserve">: a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kerlési</w:t>
            </w:r>
            <w:proofErr w:type="spellEnd"/>
            <w:r w:rsidRPr="00436307">
              <w:rPr>
                <w:rFonts w:ascii="Calibri" w:hAnsi="Calibri"/>
                <w:color w:val="000000"/>
              </w:rPr>
              <w:t xml:space="preserve"> csata.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8D40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B704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699F3B56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9D82D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Magyarország koronázási jelvényei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670DA3" w14:textId="77777777" w:rsidR="00594233" w:rsidRPr="00436307" w:rsidRDefault="00594233" w:rsidP="00594233">
            <w:pPr>
              <w:numPr>
                <w:ilvl w:val="0"/>
                <w:numId w:val="35"/>
              </w:numPr>
              <w:spacing w:after="0" w:line="240" w:lineRule="auto"/>
              <w:ind w:left="27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Szent Korona.</w:t>
            </w:r>
          </w:p>
          <w:p w14:paraId="19831782" w14:textId="77777777" w:rsidR="00594233" w:rsidRPr="00436307" w:rsidRDefault="00594233" w:rsidP="00594233">
            <w:pPr>
              <w:numPr>
                <w:ilvl w:val="0"/>
                <w:numId w:val="35"/>
              </w:numPr>
              <w:spacing w:after="0" w:line="0" w:lineRule="atLeast"/>
              <w:ind w:left="27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Palást, jogar, országalma.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9A24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365A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1CB44EA0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4C3917AE" w14:textId="77777777" w:rsidR="00594233" w:rsidRPr="00436307" w:rsidRDefault="00594233" w:rsidP="00594233">
      <w:pPr>
        <w:numPr>
          <w:ilvl w:val="0"/>
          <w:numId w:val="36"/>
        </w:numPr>
        <w:spacing w:after="0" w:line="240" w:lineRule="auto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Az Árpád-kori magyar történelem kiemelkedő alakjait ábrázoló képek gyűjtése.</w:t>
      </w:r>
    </w:p>
    <w:p w14:paraId="454E59F5" w14:textId="77777777" w:rsidR="00594233" w:rsidRPr="00436307" w:rsidRDefault="00594233" w:rsidP="00594233">
      <w:pPr>
        <w:numPr>
          <w:ilvl w:val="0"/>
          <w:numId w:val="36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Képösszeállítás készítése a Szent Lászlót megörökítő freskókból a Kárpát-medencében.</w:t>
      </w:r>
    </w:p>
    <w:p w14:paraId="69DDED7C" w14:textId="77777777" w:rsidR="00594233" w:rsidRPr="00436307" w:rsidRDefault="00594233" w:rsidP="00594233">
      <w:pPr>
        <w:numPr>
          <w:ilvl w:val="0"/>
          <w:numId w:val="36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A történelmi alakok megjelenítése szerepjátékkal egy konkrét történelmi helyzetben.</w:t>
      </w:r>
    </w:p>
    <w:p w14:paraId="01EC93F4" w14:textId="77777777" w:rsidR="00594233" w:rsidRPr="00436307" w:rsidRDefault="00594233" w:rsidP="00594233">
      <w:pPr>
        <w:numPr>
          <w:ilvl w:val="0"/>
          <w:numId w:val="36"/>
        </w:numPr>
        <w:spacing w:after="0" w:line="240" w:lineRule="auto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t>Információk gyűjtése és megbeszélése az Árpád-kor uralkodóiról, szentjeiről.</w:t>
      </w:r>
    </w:p>
    <w:p w14:paraId="6BF4AC50" w14:textId="77777777" w:rsidR="00594233" w:rsidRPr="00436307" w:rsidRDefault="00594233" w:rsidP="00594233">
      <w:pPr>
        <w:numPr>
          <w:ilvl w:val="0"/>
          <w:numId w:val="36"/>
        </w:numPr>
        <w:spacing w:after="0" w:line="240" w:lineRule="auto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  <w:shd w:val="clear" w:color="auto" w:fill="FFFFFF"/>
        </w:rPr>
        <w:t>A Szent Korona és a koronázási jelvények megtekintése.</w:t>
      </w:r>
    </w:p>
    <w:p w14:paraId="24836D81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Képek és portrék a magyar állam virágkorából</w:t>
      </w:r>
    </w:p>
    <w:p w14:paraId="610CC2C1" w14:textId="0392ADDE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BC46CC">
        <w:rPr>
          <w:rFonts w:ascii="Calibri" w:hAnsi="Calibri"/>
          <w:b/>
          <w:color w:val="000000"/>
        </w:rPr>
        <w:t>12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41985E99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2266"/>
        <w:gridCol w:w="2990"/>
        <w:gridCol w:w="2432"/>
      </w:tblGrid>
      <w:tr w:rsidR="00594233" w:rsidRPr="00436307" w14:paraId="672114BB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71F06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3134FE1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53E4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3C6D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7F3EA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2864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258C3703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5BFE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Magyar királyportrék a 14–15. századból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0F10A" w14:textId="77777777" w:rsidR="00594233" w:rsidRPr="00436307" w:rsidRDefault="00594233" w:rsidP="00594233">
            <w:pPr>
              <w:numPr>
                <w:ilvl w:val="0"/>
                <w:numId w:val="37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Károly és az aranyforint.</w:t>
            </w:r>
          </w:p>
          <w:p w14:paraId="554BF5D5" w14:textId="77777777" w:rsidR="00594233" w:rsidRPr="00436307" w:rsidRDefault="00594233" w:rsidP="00594233">
            <w:pPr>
              <w:numPr>
                <w:ilvl w:val="0"/>
                <w:numId w:val="37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Nagy Lajos, a hódító.</w:t>
            </w:r>
          </w:p>
          <w:p w14:paraId="5E22C71E" w14:textId="77777777" w:rsidR="00594233" w:rsidRPr="00436307" w:rsidRDefault="00594233" w:rsidP="00594233">
            <w:pPr>
              <w:numPr>
                <w:ilvl w:val="0"/>
                <w:numId w:val="37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Luxemburgi Zsigmond, a császár.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DA27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aranyforint, kormányzó, végvár, szekérvár, zsoldos.</w:t>
            </w:r>
          </w:p>
          <w:p w14:paraId="128E7D8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F729D3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Személyek:</w:t>
            </w:r>
            <w:r w:rsidRPr="00436307">
              <w:rPr>
                <w:rFonts w:ascii="Calibri" w:hAnsi="Calibri"/>
                <w:color w:val="000000"/>
              </w:rPr>
              <w:t xml:space="preserve"> I. (Anjou) Károly, I. (Nagy) Lajos, Luxemburgi Zsigmond, Hunyadi János, I. (Hunyadi) Mátyás.</w:t>
            </w:r>
          </w:p>
          <w:p w14:paraId="6B05A2B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240239E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 xml:space="preserve">: </w:t>
            </w:r>
            <w:r w:rsidRPr="00436307">
              <w:rPr>
                <w:rFonts w:ascii="Calibri" w:hAnsi="Calibri"/>
              </w:rPr>
              <w:t>1335 a visegrádi királytalálkozó</w:t>
            </w:r>
            <w:r w:rsidRPr="00436307">
              <w:rPr>
                <w:rFonts w:ascii="Calibri" w:hAnsi="Calibri"/>
                <w:color w:val="000000"/>
              </w:rPr>
              <w:t>, 1456 a nándorfehérvári diadal, 1458–1490 Mátyás uralkodása.</w:t>
            </w:r>
          </w:p>
          <w:p w14:paraId="01A335D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D558A50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Lengyelország, Oszmán Birodalom, Csehország, Nándorfehérvár. 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A82005" w14:textId="77777777" w:rsidR="00594233" w:rsidRPr="00436307" w:rsidRDefault="00594233" w:rsidP="00594233">
            <w:pPr>
              <w:numPr>
                <w:ilvl w:val="0"/>
                <w:numId w:val="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mondák és a valóság közötti kapcsolatok és ellentmondások felismerése.</w:t>
            </w:r>
          </w:p>
          <w:p w14:paraId="1DE10FB3" w14:textId="77777777" w:rsidR="00594233" w:rsidRPr="00436307" w:rsidRDefault="00594233" w:rsidP="00594233">
            <w:pPr>
              <w:numPr>
                <w:ilvl w:val="0"/>
                <w:numId w:val="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Tematikus térkép értelmezése és/vagy térképvázlat készítése Nagy Lajos hódításairól/Hunyadi János hadjáratairól.</w:t>
            </w:r>
          </w:p>
          <w:p w14:paraId="5E23FC20" w14:textId="77777777" w:rsidR="00594233" w:rsidRPr="00436307" w:rsidRDefault="00594233" w:rsidP="00594233">
            <w:pPr>
              <w:numPr>
                <w:ilvl w:val="0"/>
                <w:numId w:val="38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tanult történelmi személyek jelentőségének felismerése.</w:t>
            </w:r>
          </w:p>
        </w:tc>
      </w:tr>
      <w:tr w:rsidR="00594233" w:rsidRPr="00436307" w14:paraId="3613EC14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72A5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Hunyadi János, a törökverő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FDA37" w14:textId="77777777" w:rsidR="00594233" w:rsidRPr="00436307" w:rsidRDefault="00594233" w:rsidP="00594233">
            <w:pPr>
              <w:numPr>
                <w:ilvl w:val="0"/>
                <w:numId w:val="3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Hunyadi János, a sokoldalú hadvezér.</w:t>
            </w:r>
          </w:p>
          <w:p w14:paraId="65B359ED" w14:textId="77777777" w:rsidR="00594233" w:rsidRPr="00436307" w:rsidRDefault="00594233" w:rsidP="00594233">
            <w:pPr>
              <w:numPr>
                <w:ilvl w:val="0"/>
                <w:numId w:val="39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nándorfehérvári diadal.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DD34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03AF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68C6413D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5491E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Hunyadi Mátyás, a reneszánsz uralkodó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6D640C" w14:textId="77777777" w:rsidR="00594233" w:rsidRPr="00436307" w:rsidRDefault="00594233" w:rsidP="00594233">
            <w:pPr>
              <w:numPr>
                <w:ilvl w:val="0"/>
                <w:numId w:val="40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Mondák és történetek Mátyás királyról.</w:t>
            </w:r>
          </w:p>
          <w:p w14:paraId="67A3C4C6" w14:textId="77777777" w:rsidR="00594233" w:rsidRPr="00436307" w:rsidRDefault="00594233" w:rsidP="00594233">
            <w:pPr>
              <w:numPr>
                <w:ilvl w:val="0"/>
                <w:numId w:val="40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fekete sereg.</w:t>
            </w:r>
          </w:p>
          <w:p w14:paraId="10C0C469" w14:textId="77777777" w:rsidR="00594233" w:rsidRPr="00436307" w:rsidRDefault="00594233" w:rsidP="00594233">
            <w:pPr>
              <w:numPr>
                <w:ilvl w:val="0"/>
                <w:numId w:val="40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Mátyás reneszánsz udvara.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BB9E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6960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18C1B1EE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59D3B919" w14:textId="77777777" w:rsidR="00594233" w:rsidRPr="00436307" w:rsidRDefault="00594233" w:rsidP="00594233">
      <w:pPr>
        <w:numPr>
          <w:ilvl w:val="0"/>
          <w:numId w:val="4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korszak kiemelkedő alakjait ábrázoló képek gyűjtése, rendszerezése az egyes uralkodócsaládok szerint.</w:t>
      </w:r>
    </w:p>
    <w:p w14:paraId="2A70D26B" w14:textId="77777777" w:rsidR="00594233" w:rsidRPr="00436307" w:rsidRDefault="00594233" w:rsidP="00594233">
      <w:pPr>
        <w:numPr>
          <w:ilvl w:val="0"/>
          <w:numId w:val="4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nándorfehérvári csata rekonstruálása (ábra, térképvázlat, kép, film, animáció segítségével).</w:t>
      </w:r>
    </w:p>
    <w:p w14:paraId="454520A6" w14:textId="77777777" w:rsidR="00594233" w:rsidRPr="00436307" w:rsidRDefault="00594233" w:rsidP="00594233">
      <w:pPr>
        <w:numPr>
          <w:ilvl w:val="0"/>
          <w:numId w:val="4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Mátyás, a reneszánsz uralkodó – beszámoló készítése a királyi udvarban tett képzeletbeli látogatásról. </w:t>
      </w:r>
    </w:p>
    <w:p w14:paraId="0802489D" w14:textId="77777777" w:rsidR="00594233" w:rsidRPr="00436307" w:rsidRDefault="00594233" w:rsidP="00594233">
      <w:pPr>
        <w:numPr>
          <w:ilvl w:val="0"/>
          <w:numId w:val="4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lastRenderedPageBreak/>
        <w:t>A Nemzeti Múzeum középkori magyar gyűjteménye néhány darabjának megtekintése és feldolgozása.</w:t>
      </w:r>
    </w:p>
    <w:p w14:paraId="5AA86D60" w14:textId="77777777" w:rsidR="00594233" w:rsidRPr="00436307" w:rsidRDefault="00594233" w:rsidP="00594233">
      <w:pPr>
        <w:numPr>
          <w:ilvl w:val="0"/>
          <w:numId w:val="41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  <w:shd w:val="clear" w:color="auto" w:fill="FFFFFF"/>
        </w:rPr>
        <w:t>Látogatás a visegrádi várban és/vagy királyi palotában. </w:t>
      </w:r>
    </w:p>
    <w:p w14:paraId="0A78DA8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Új látóhatárok</w:t>
      </w:r>
    </w:p>
    <w:p w14:paraId="596396E0" w14:textId="7670A4CD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BC46CC">
        <w:rPr>
          <w:rFonts w:ascii="Calibri" w:hAnsi="Calibri"/>
          <w:b/>
          <w:color w:val="000000"/>
        </w:rPr>
        <w:t>12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5C9FED8F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5"/>
        <w:gridCol w:w="3016"/>
        <w:gridCol w:w="2454"/>
        <w:gridCol w:w="2237"/>
      </w:tblGrid>
      <w:tr w:rsidR="00594233" w:rsidRPr="00436307" w14:paraId="2D8D41B8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96D2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3EB4584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EED8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8A80E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ED36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057C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1CB21834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BF76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földrajzi felfedezések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F3989" w14:textId="77777777" w:rsidR="00594233" w:rsidRPr="00436307" w:rsidRDefault="00594233" w:rsidP="00594233">
            <w:pPr>
              <w:numPr>
                <w:ilvl w:val="0"/>
                <w:numId w:val="4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felfedezők útjai.</w:t>
            </w:r>
          </w:p>
          <w:p w14:paraId="138EEDB3" w14:textId="77777777" w:rsidR="00594233" w:rsidRPr="00436307" w:rsidRDefault="00594233" w:rsidP="00594233">
            <w:pPr>
              <w:numPr>
                <w:ilvl w:val="0"/>
                <w:numId w:val="4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világkereskedelem kialakulása.</w:t>
            </w:r>
          </w:p>
          <w:p w14:paraId="6D41B6F4" w14:textId="77777777" w:rsidR="00594233" w:rsidRPr="00436307" w:rsidRDefault="00594233" w:rsidP="00594233">
            <w:pPr>
              <w:numPr>
                <w:ilvl w:val="0"/>
                <w:numId w:val="42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Gyarmatosítás Amerikában: az őslakosság sorsa, ültetvények és rabszolgák.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4A10F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gyarmat, manufaktúra, tőkés, bérmunkás, kapitalizmus, bank, tőzsde, részvény, reformáció, református, evangélikus,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ellenreformáció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és katolikus megújulás, jezsuiták, vallási türelem, felvilágosodás.</w:t>
            </w:r>
          </w:p>
          <w:p w14:paraId="6B737E0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8B61075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 xml:space="preserve">: Kolumbusz Kristóf, </w:t>
            </w:r>
            <w:r w:rsidRPr="00436307">
              <w:rPr>
                <w:rFonts w:ascii="Calibri" w:hAnsi="Calibri"/>
              </w:rPr>
              <w:t>Magellán,</w:t>
            </w:r>
            <w:r w:rsidRPr="00436307">
              <w:rPr>
                <w:rFonts w:ascii="Calibri" w:hAnsi="Calibri"/>
                <w:color w:val="000000"/>
              </w:rPr>
              <w:t xml:space="preserve"> Luther Márton, Kálvin János,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Károli Gáspár, Pázmány Péter, Kopernikusz.</w:t>
            </w:r>
          </w:p>
          <w:p w14:paraId="0BA22A8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7473917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1492 Amerika felfedezése, 1517 a reformáció kezdete.</w:t>
            </w:r>
          </w:p>
          <w:p w14:paraId="3266075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F34623C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Spanyolország, India, Kína, London, Sárospatak.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9522A" w14:textId="77777777" w:rsidR="00594233" w:rsidRPr="00436307" w:rsidRDefault="00594233" w:rsidP="00594233">
            <w:pPr>
              <w:numPr>
                <w:ilvl w:val="0"/>
                <w:numId w:val="43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nagy felfedezők útjainak bemutatása térképen.</w:t>
            </w:r>
          </w:p>
          <w:p w14:paraId="65C20234" w14:textId="77777777" w:rsidR="00594233" w:rsidRPr="00436307" w:rsidRDefault="00594233" w:rsidP="00594233">
            <w:pPr>
              <w:numPr>
                <w:ilvl w:val="0"/>
                <w:numId w:val="43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céhek és a manufaktúrák összehasonlítása.</w:t>
            </w:r>
          </w:p>
          <w:p w14:paraId="5EDB62C6" w14:textId="77777777" w:rsidR="00594233" w:rsidRPr="00436307" w:rsidRDefault="00594233" w:rsidP="00594233">
            <w:pPr>
              <w:numPr>
                <w:ilvl w:val="0"/>
                <w:numId w:val="43"/>
              </w:numPr>
              <w:spacing w:after="0" w:line="240" w:lineRule="auto"/>
              <w:ind w:left="315" w:right="-76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világkereskedelem útvonalainak bemutatása térkép segítségével.</w:t>
            </w:r>
          </w:p>
          <w:p w14:paraId="216936A0" w14:textId="77777777" w:rsidR="00594233" w:rsidRPr="00436307" w:rsidRDefault="00594233" w:rsidP="00C508F9">
            <w:pPr>
              <w:numPr>
                <w:ilvl w:val="0"/>
                <w:numId w:val="43"/>
              </w:numPr>
              <w:spacing w:after="0" w:line="240" w:lineRule="auto"/>
              <w:ind w:left="315" w:hanging="28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reformáció és katolikus megújulás hatásának feltárása az anyanyelvi kultúra és oktatás területén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5C6152CB" w14:textId="77777777" w:rsidR="00594233" w:rsidRPr="00436307" w:rsidRDefault="00594233" w:rsidP="00594233">
            <w:pPr>
              <w:numPr>
                <w:ilvl w:val="0"/>
                <w:numId w:val="43"/>
              </w:numPr>
              <w:spacing w:after="60" w:line="0" w:lineRule="atLeast"/>
              <w:ind w:left="315" w:hanging="288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Érvelés a vallási türelem mellett.</w:t>
            </w:r>
          </w:p>
        </w:tc>
      </w:tr>
      <w:tr w:rsidR="00594233" w:rsidRPr="00436307" w14:paraId="33B77CD0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7504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Korai kapitalizmus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01912" w14:textId="77777777" w:rsidR="00594233" w:rsidRPr="00436307" w:rsidRDefault="00594233" w:rsidP="00594233">
            <w:pPr>
              <w:numPr>
                <w:ilvl w:val="0"/>
                <w:numId w:val="4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tőkés gazdálkodás kibontakozása és a polgárosodó életmód.</w:t>
            </w:r>
          </w:p>
          <w:p w14:paraId="5DBEC0D9" w14:textId="77777777" w:rsidR="00594233" w:rsidRPr="00436307" w:rsidRDefault="00594233" w:rsidP="00594233">
            <w:pPr>
              <w:numPr>
                <w:ilvl w:val="0"/>
                <w:numId w:val="4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manufaktúrák, a világkereskedelem kialakulása.</w:t>
            </w:r>
          </w:p>
          <w:p w14:paraId="79F921AA" w14:textId="77777777" w:rsidR="00594233" w:rsidRPr="00436307" w:rsidRDefault="00594233" w:rsidP="00594233">
            <w:pPr>
              <w:numPr>
                <w:ilvl w:val="0"/>
                <w:numId w:val="44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Az első bankok és tőzsdék.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D78F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29B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362C579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C07D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vallási megújulás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47EA5" w14:textId="77777777" w:rsidR="00594233" w:rsidRPr="00436307" w:rsidRDefault="00594233" w:rsidP="00594233">
            <w:pPr>
              <w:numPr>
                <w:ilvl w:val="0"/>
                <w:numId w:val="4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Egyházi reformtörekvések a kora újkorban.</w:t>
            </w:r>
          </w:p>
          <w:p w14:paraId="227B4FBE" w14:textId="77777777" w:rsidR="00594233" w:rsidRPr="00436307" w:rsidRDefault="00594233" w:rsidP="00594233">
            <w:pPr>
              <w:numPr>
                <w:ilvl w:val="0"/>
                <w:numId w:val="4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Reformáció és katolikus megújulás.</w:t>
            </w:r>
          </w:p>
          <w:p w14:paraId="6FAEF0A8" w14:textId="77777777" w:rsidR="00594233" w:rsidRPr="00436307" w:rsidRDefault="00594233" w:rsidP="00594233">
            <w:pPr>
              <w:numPr>
                <w:ilvl w:val="0"/>
                <w:numId w:val="4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Az anyanyelvi kultúra és oktatás felvirágzása </w:t>
            </w:r>
            <w:r w:rsidRPr="00436307">
              <w:rPr>
                <w:rFonts w:ascii="Calibri" w:hAnsi="Calibri"/>
              </w:rPr>
              <w:t>magyar példák alapján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2553458F" w14:textId="77777777" w:rsidR="00594233" w:rsidRPr="00436307" w:rsidRDefault="00594233" w:rsidP="00594233">
            <w:pPr>
              <w:numPr>
                <w:ilvl w:val="0"/>
                <w:numId w:val="45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Vallási türelem Erdélyben</w:t>
            </w:r>
            <w:r w:rsidRPr="00436307">
              <w:rPr>
                <w:rFonts w:ascii="Calibri" w:hAnsi="Calibri"/>
              </w:rPr>
              <w:t>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416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A376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06CEFA8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9084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új világkép kialakulása 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F967C" w14:textId="77777777" w:rsidR="00594233" w:rsidRPr="00436307" w:rsidRDefault="00594233" w:rsidP="00594233">
            <w:pPr>
              <w:numPr>
                <w:ilvl w:val="0"/>
                <w:numId w:val="46"/>
              </w:numPr>
              <w:spacing w:after="0" w:line="240" w:lineRule="auto"/>
              <w:ind w:left="315" w:right="-10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természettudományok fejlődése: a kopernikuszi fordulat.</w:t>
            </w:r>
          </w:p>
          <w:p w14:paraId="27ACF534" w14:textId="77777777" w:rsidR="00594233" w:rsidRPr="00436307" w:rsidRDefault="00594233" w:rsidP="00594233">
            <w:pPr>
              <w:numPr>
                <w:ilvl w:val="0"/>
                <w:numId w:val="46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középkorit felváltó világkép: a felvilágosodás.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A3C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30BF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4D6E6AFB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200AF9C6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628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t>Olyan termékek gyűjtése, amelyek a földrajzi felfedezéseknek köszönhetően kerültek a világkereskedelembe.</w:t>
      </w:r>
    </w:p>
    <w:p w14:paraId="601CEB8E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628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Hasonlóságok és különbözőségek megállapítása a megismert felekezetek templomairól készült fotók alapján.</w:t>
      </w:r>
    </w:p>
    <w:p w14:paraId="5085A37E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628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A saját településen (vagy környékén) található különböző felekezetekhez tartozó templomok megtekintése.</w:t>
      </w:r>
    </w:p>
    <w:p w14:paraId="31DDEABF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628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Információk gyűjtése a magyar reformáció néhány képviselőjéről.</w:t>
      </w:r>
    </w:p>
    <w:p w14:paraId="2983704A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628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lastRenderedPageBreak/>
        <w:t>Egy természettudós (pl. Kopernikusz, Newton) életének és munkásságának bemutatása: plakáton, prezentációval, kiselőadáson.</w:t>
      </w:r>
    </w:p>
    <w:p w14:paraId="327784A0" w14:textId="77777777" w:rsidR="00594233" w:rsidRPr="00436307" w:rsidRDefault="00594233" w:rsidP="00594233">
      <w:pPr>
        <w:numPr>
          <w:ilvl w:val="0"/>
          <w:numId w:val="47"/>
        </w:numPr>
        <w:spacing w:after="0" w:line="240" w:lineRule="auto"/>
        <w:ind w:left="567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Táblázat készítése a középkor és az újkor világképének összehasonlításához megadott szempontok alapján.</w:t>
      </w:r>
    </w:p>
    <w:p w14:paraId="2E27BB61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Portrék és történetek Magyarország kora újkori történetéből</w:t>
      </w:r>
    </w:p>
    <w:p w14:paraId="454C3621" w14:textId="6A98AA68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571087">
        <w:rPr>
          <w:rFonts w:ascii="Calibri" w:hAnsi="Calibri"/>
          <w:b/>
          <w:color w:val="000000"/>
        </w:rPr>
        <w:t>15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17C56B2E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4"/>
        <w:gridCol w:w="2583"/>
        <w:gridCol w:w="2091"/>
        <w:gridCol w:w="2714"/>
      </w:tblGrid>
      <w:tr w:rsidR="00594233" w:rsidRPr="00436307" w14:paraId="19159A5D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D795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4C2DBA2C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F906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3256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F52A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B300A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 feladatok</w:t>
            </w:r>
          </w:p>
        </w:tc>
      </w:tr>
      <w:tr w:rsidR="00594233" w:rsidRPr="00436307" w14:paraId="51B94DD4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C153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török háborúk hősei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66952" w14:textId="77777777" w:rsidR="00594233" w:rsidRPr="00436307" w:rsidRDefault="00594233" w:rsidP="00594233">
            <w:pPr>
              <w:numPr>
                <w:ilvl w:val="0"/>
                <w:numId w:val="48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II. Lajos és a mohácsi csata.</w:t>
            </w:r>
          </w:p>
          <w:p w14:paraId="72934B2C" w14:textId="77777777" w:rsidR="00594233" w:rsidRPr="00436307" w:rsidRDefault="00594233" w:rsidP="00594233">
            <w:pPr>
              <w:numPr>
                <w:ilvl w:val="0"/>
                <w:numId w:val="48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Buda eleste és az ország három részre szakadása.</w:t>
            </w:r>
          </w:p>
          <w:p w14:paraId="17B7D5C4" w14:textId="77777777" w:rsidR="00594233" w:rsidRPr="00436307" w:rsidRDefault="00594233" w:rsidP="00594233">
            <w:pPr>
              <w:numPr>
                <w:ilvl w:val="0"/>
                <w:numId w:val="48"/>
              </w:numPr>
              <w:spacing w:after="0" w:line="0" w:lineRule="atLeast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várháborúk hősei (pl. Dobó; Zrínyi, a szigetvári hős).</w:t>
            </w: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908092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szultán, janicsár, török hódoltság, kuruc, labanc, szabadságharc, trónfosztás.</w:t>
            </w:r>
          </w:p>
          <w:p w14:paraId="7CA115A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  </w:t>
            </w:r>
          </w:p>
          <w:p w14:paraId="4AC7FBB0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I. Szulejmán, II. Lajos, Dobó István, Bocskai István, Bethlen Gábor, Zrínyi Miklós (a költő és hadvezér), II. Rákóczi Ferenc, Mária Terézia.</w:t>
            </w:r>
          </w:p>
          <w:p w14:paraId="750F67E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B10ED8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1526 a mohácsi csata, 1541 Buda eleste, 1552 Eger védelme, 1686 Buda visszafoglalása, 1703–1711 a Rákóczi-szabadságharc</w:t>
            </w:r>
            <w:r w:rsidRPr="00436307">
              <w:rPr>
                <w:rFonts w:ascii="Calibri" w:hAnsi="Calibri"/>
              </w:rPr>
              <w:t>.</w:t>
            </w:r>
          </w:p>
          <w:p w14:paraId="0374C59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1CCBCDF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Mohács, Eger, Erdélyi Fejedelemség, Pozsony, Bécs.</w:t>
            </w:r>
          </w:p>
          <w:p w14:paraId="16768564" w14:textId="77777777" w:rsidR="00594233" w:rsidRPr="00436307" w:rsidRDefault="00594233" w:rsidP="00594233">
            <w:pPr>
              <w:spacing w:after="0" w:line="0" w:lineRule="atLeast"/>
              <w:rPr>
                <w:rFonts w:ascii="Calibri" w:hAnsi="Calibri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800A7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mohácsi csata eseményeinek rekonstruálása animációs film és térkép alapján.</w:t>
            </w:r>
          </w:p>
          <w:p w14:paraId="6E6DF0C4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három részre szakadt ország és a fontosabb török hadjáratok bemutatása tematikus térképen. </w:t>
            </w:r>
          </w:p>
          <w:p w14:paraId="0ABA70D7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</w:t>
            </w: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török- és Habsburg-ellenes</w:t>
            </w:r>
            <w:r w:rsidRPr="00436307">
              <w:rPr>
                <w:rFonts w:ascii="Calibri" w:hAnsi="Calibri"/>
                <w:color w:val="3C4043"/>
                <w:shd w:val="clear" w:color="auto" w:fill="FFFFFF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harcok hőseiről szóló történetek elbeszélése, irodalmi szövegek felidézése.</w:t>
            </w:r>
          </w:p>
          <w:p w14:paraId="2D878F4B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Képek, ábrázolások gyűjtése és azonosítása, filmrészletek értelmezése a törökellenes háborúk hőseiről és eseményeiről.</w:t>
            </w:r>
          </w:p>
          <w:p w14:paraId="44910A03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három részre szakadt ország térképének értelmezése.</w:t>
            </w:r>
          </w:p>
          <w:p w14:paraId="0B39DFCC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Annak a bemutatása, hogy milyen hatással volt a török uralom Magyarország fejlődésére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464B4C42" w14:textId="77777777" w:rsidR="00594233" w:rsidRPr="00436307" w:rsidRDefault="00594233" w:rsidP="00594233">
            <w:pPr>
              <w:numPr>
                <w:ilvl w:val="0"/>
                <w:numId w:val="49"/>
              </w:numPr>
              <w:spacing w:after="0" w:line="0" w:lineRule="atLeast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II. Rákóczi Ferenc életútjának és személyiségének bemutatása.</w:t>
            </w:r>
          </w:p>
        </w:tc>
      </w:tr>
      <w:tr w:rsidR="00594233" w:rsidRPr="00436307" w14:paraId="032F276F" w14:textId="77777777" w:rsidTr="00C8246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B8D4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Bocskai, Bethlen és Zrínyi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983078" w14:textId="77777777" w:rsidR="00594233" w:rsidRPr="00436307" w:rsidRDefault="00594233" w:rsidP="00594233">
            <w:pPr>
              <w:numPr>
                <w:ilvl w:val="0"/>
                <w:numId w:val="50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Bocskai István fejedelem, a hajdúk vezére.</w:t>
            </w:r>
          </w:p>
          <w:p w14:paraId="0088243E" w14:textId="77777777" w:rsidR="00594233" w:rsidRPr="00436307" w:rsidRDefault="00594233" w:rsidP="00594233">
            <w:pPr>
              <w:numPr>
                <w:ilvl w:val="0"/>
                <w:numId w:val="50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Bethlen Gábor, Erdély fejedelme.</w:t>
            </w:r>
          </w:p>
          <w:p w14:paraId="01E31E4B" w14:textId="77777777" w:rsidR="00594233" w:rsidRPr="00436307" w:rsidRDefault="00594233" w:rsidP="00594233">
            <w:pPr>
              <w:numPr>
                <w:ilvl w:val="0"/>
                <w:numId w:val="50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Zrínyi Miklós, a költő és hadvezér.</w:t>
            </w:r>
          </w:p>
          <w:p w14:paraId="08839072" w14:textId="18142D20" w:rsidR="006519CF" w:rsidRPr="00A86ACB" w:rsidRDefault="00594233" w:rsidP="00A86ACB">
            <w:pPr>
              <w:numPr>
                <w:ilvl w:val="0"/>
                <w:numId w:val="50"/>
              </w:numPr>
              <w:spacing w:after="0" w:line="0" w:lineRule="atLeast"/>
              <w:ind w:left="360"/>
              <w:textAlignment w:val="baseline"/>
              <w:rPr>
                <w:rFonts w:ascii="Calibri" w:eastAsia="Times New Roman" w:hAnsi="Calibri" w:cstheme="minorHAnsi"/>
                <w:color w:val="333333"/>
                <w:lang w:eastAsia="hu-HU"/>
              </w:rPr>
            </w:pPr>
            <w:r w:rsidRPr="00436307">
              <w:rPr>
                <w:rFonts w:ascii="Calibri" w:hAnsi="Calibri"/>
                <w:color w:val="000000"/>
              </w:rPr>
              <w:t>Buda visszavétele: a török kiűzése.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91C0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44F9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5C12EBE2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8884B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II. Rákóczi Ferenc és szabadságharca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17D37" w14:textId="77777777" w:rsidR="00594233" w:rsidRPr="00436307" w:rsidRDefault="00594233" w:rsidP="00594233">
            <w:pPr>
              <w:numPr>
                <w:ilvl w:val="0"/>
                <w:numId w:val="51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Rákóczi fordulatos életpályája Munkácstól Rodostóig.</w:t>
            </w:r>
          </w:p>
          <w:p w14:paraId="6C0D7AE6" w14:textId="77777777" w:rsidR="00594233" w:rsidRPr="00436307" w:rsidRDefault="00594233" w:rsidP="00594233">
            <w:pPr>
              <w:numPr>
                <w:ilvl w:val="0"/>
                <w:numId w:val="51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Történetek a Rákóczi-szabadságharc idejéből.</w:t>
            </w:r>
          </w:p>
          <w:p w14:paraId="5C30B42D" w14:textId="77777777" w:rsidR="00594233" w:rsidRPr="00436307" w:rsidRDefault="00594233" w:rsidP="00594233">
            <w:pPr>
              <w:numPr>
                <w:ilvl w:val="0"/>
                <w:numId w:val="51"/>
              </w:numPr>
              <w:spacing w:after="0" w:line="0" w:lineRule="atLeast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szatmári béke: függetlenség helyett megbékélés a birodalommal.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D0E7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0EF8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58DFB54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01A1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Mária Terézia 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5A7CC" w14:textId="77777777" w:rsidR="003B0F0B" w:rsidRPr="00436307" w:rsidRDefault="003B0F0B" w:rsidP="003B0F0B">
            <w:pPr>
              <w:numPr>
                <w:ilvl w:val="0"/>
                <w:numId w:val="52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Mária Terézia, a családanya és uralkodó.</w:t>
            </w:r>
          </w:p>
          <w:p w14:paraId="79A2DC80" w14:textId="77777777" w:rsidR="003B0F0B" w:rsidRPr="00436307" w:rsidRDefault="003B0F0B" w:rsidP="003B0F0B">
            <w:pPr>
              <w:numPr>
                <w:ilvl w:val="0"/>
                <w:numId w:val="52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Intézkedései Magyarországon.</w:t>
            </w:r>
          </w:p>
          <w:p w14:paraId="77F21ED3" w14:textId="77777777" w:rsidR="00594233" w:rsidRPr="00436307" w:rsidRDefault="00594233" w:rsidP="00594233">
            <w:pPr>
              <w:numPr>
                <w:ilvl w:val="0"/>
                <w:numId w:val="52"/>
              </w:numPr>
              <w:spacing w:after="0" w:line="240" w:lineRule="auto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magyar huszárok és a berlini huszárcsíny.</w:t>
            </w:r>
          </w:p>
          <w:p w14:paraId="1E956D08" w14:textId="77777777" w:rsidR="00594233" w:rsidRPr="00436307" w:rsidRDefault="00594233" w:rsidP="00594233">
            <w:pPr>
              <w:numPr>
                <w:ilvl w:val="0"/>
                <w:numId w:val="52"/>
              </w:numPr>
              <w:spacing w:after="0" w:line="0" w:lineRule="atLeast"/>
              <w:ind w:left="36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Főúri kastélyok a művelődés </w:t>
            </w:r>
            <w:r w:rsidRPr="00436307">
              <w:rPr>
                <w:rFonts w:ascii="Calibri" w:hAnsi="Calibri"/>
                <w:color w:val="000000"/>
              </w:rPr>
              <w:lastRenderedPageBreak/>
              <w:t>szolgálatában (pl. Eszterháza, Gödöllő).</w:t>
            </w:r>
          </w:p>
        </w:tc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4806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FE27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193AAB5B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</w:t>
      </w:r>
    </w:p>
    <w:p w14:paraId="7ACC82DE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Képek, ábrázolások gyűjtése magyar végvárakról, kiállítás rendezése.</w:t>
      </w:r>
    </w:p>
    <w:p w14:paraId="12C5836D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Egy játékfilm megnézése és megbeszélése a törökellenes háborúk hőseiről és eseményeiről.</w:t>
      </w:r>
    </w:p>
    <w:p w14:paraId="3E4F9AFB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Egy a Rákóczi-szabadságharcot bemutató műalkotás (pl. festmény, népdal, regény) feldolgozása.</w:t>
      </w:r>
    </w:p>
    <w:p w14:paraId="0EF9535F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Vélemény megfogalmazása, vita a szatmári békéről.</w:t>
      </w:r>
    </w:p>
    <w:p w14:paraId="0E00223B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magyar huszárokról szóló történetek gyűjtése, elbeszélése.</w:t>
      </w:r>
    </w:p>
    <w:p w14:paraId="362DE62F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A huszárok fegyverzetének és öltözetének bemutatása.</w:t>
      </w:r>
    </w:p>
    <w:p w14:paraId="19E46E1F" w14:textId="77777777" w:rsidR="00594233" w:rsidRPr="00436307" w:rsidRDefault="00594233" w:rsidP="00594233">
      <w:pPr>
        <w:numPr>
          <w:ilvl w:val="0"/>
          <w:numId w:val="53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Képek gyűjtése főúri kastélyokról.</w:t>
      </w:r>
    </w:p>
    <w:p w14:paraId="6B6154F4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Élet a kora újkori Magyarországon </w:t>
      </w:r>
    </w:p>
    <w:p w14:paraId="10050F9A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6 óra</w:t>
      </w:r>
    </w:p>
    <w:p w14:paraId="2D343D45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3"/>
        <w:gridCol w:w="2198"/>
        <w:gridCol w:w="1865"/>
        <w:gridCol w:w="2786"/>
      </w:tblGrid>
      <w:tr w:rsidR="00594233" w:rsidRPr="00436307" w14:paraId="73FFDF83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F4DF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A2C97D3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2EA76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96D0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9092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1D67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Javasolt tevékenységek</w:t>
            </w:r>
          </w:p>
        </w:tc>
      </w:tr>
      <w:tr w:rsidR="00594233" w:rsidRPr="00436307" w14:paraId="327B1F0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94D4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török hódoltság kori Magyarországon – egy konkrét település (pl.</w:t>
            </w:r>
            <w:r w:rsidRPr="00436307">
              <w:rPr>
                <w:rFonts w:ascii="Calibri" w:hAnsi="Calibri"/>
                <w:color w:val="000000"/>
              </w:rPr>
              <w:t xml:space="preserve"> </w:t>
            </w:r>
            <w:r w:rsidRPr="00436307">
              <w:rPr>
                <w:rFonts w:ascii="Calibri" w:hAnsi="Calibri"/>
                <w:i/>
                <w:color w:val="000000"/>
              </w:rPr>
              <w:t>Debrecen vagy Kecskemét) bemutatásával 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6452D" w14:textId="77777777" w:rsidR="00594233" w:rsidRPr="00436307" w:rsidRDefault="00594233" w:rsidP="00594233">
            <w:pPr>
              <w:numPr>
                <w:ilvl w:val="0"/>
                <w:numId w:val="5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török uralom.</w:t>
            </w:r>
          </w:p>
          <w:p w14:paraId="29B8CBF5" w14:textId="77777777" w:rsidR="00594233" w:rsidRPr="00436307" w:rsidRDefault="00594233" w:rsidP="00594233">
            <w:pPr>
              <w:numPr>
                <w:ilvl w:val="0"/>
                <w:numId w:val="5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mezőváros élete.</w:t>
            </w:r>
          </w:p>
          <w:p w14:paraId="31752C2E" w14:textId="77777777" w:rsidR="00594233" w:rsidRPr="00436307" w:rsidRDefault="00594233" w:rsidP="00594233">
            <w:pPr>
              <w:numPr>
                <w:ilvl w:val="0"/>
                <w:numId w:val="5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Szarvasmarha-kereskedelem.</w:t>
            </w:r>
          </w:p>
          <w:p w14:paraId="772CA0B2" w14:textId="77777777" w:rsidR="00594233" w:rsidRPr="00436307" w:rsidRDefault="00594233" w:rsidP="00594233">
            <w:pPr>
              <w:spacing w:after="0" w:line="0" w:lineRule="atLeast"/>
              <w:rPr>
                <w:rFonts w:ascii="Calibri" w:hAnsi="Calibri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DD18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Fogalmak:</w:t>
            </w:r>
            <w:r w:rsidRPr="00436307">
              <w:rPr>
                <w:rFonts w:ascii="Calibri" w:hAnsi="Calibri"/>
                <w:color w:val="000000"/>
              </w:rPr>
              <w:t xml:space="preserve"> nemzetiség, ortodox, barokk.</w:t>
            </w:r>
          </w:p>
          <w:p w14:paraId="40FB6A6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82CD24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Debrecen, Temesvár.</w:t>
            </w:r>
          </w:p>
          <w:p w14:paraId="3A8B8266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65B06" w14:textId="77777777" w:rsidR="00594233" w:rsidRPr="00436307" w:rsidRDefault="00594233" w:rsidP="00594233">
            <w:pPr>
              <w:numPr>
                <w:ilvl w:val="0"/>
                <w:numId w:val="55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kora újkori életmód összehasonlítása a maival.</w:t>
            </w:r>
          </w:p>
          <w:p w14:paraId="15AEB219" w14:textId="77777777" w:rsidR="00594233" w:rsidRPr="00436307" w:rsidRDefault="00594233" w:rsidP="00594233">
            <w:pPr>
              <w:numPr>
                <w:ilvl w:val="0"/>
                <w:numId w:val="55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török kori mezővárosok mindennapjainak bemutatása különböző gyűjtött források alapján</w:t>
            </w:r>
            <w:r w:rsidRPr="00436307">
              <w:rPr>
                <w:rFonts w:ascii="Calibri" w:hAnsi="Calibri"/>
                <w:color w:val="000000"/>
              </w:rPr>
              <w:t>. </w:t>
            </w:r>
          </w:p>
          <w:p w14:paraId="69F33668" w14:textId="77777777" w:rsidR="00594233" w:rsidRPr="00436307" w:rsidRDefault="00594233" w:rsidP="00594233">
            <w:pPr>
              <w:numPr>
                <w:ilvl w:val="0"/>
                <w:numId w:val="55"/>
              </w:numPr>
              <w:spacing w:after="0" w:line="0" w:lineRule="atLeast"/>
              <w:ind w:left="320" w:hanging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15. századi és a 18. század végi magyarországi etnikai viszonyok összehasonlítása térképen, illetve táblázatban vagy diagramon szereplő adatok segítségével.</w:t>
            </w:r>
          </w:p>
        </w:tc>
      </w:tr>
      <w:tr w:rsidR="00594233" w:rsidRPr="00436307" w14:paraId="43F1129C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1406E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18. századi Magyarországon – egy konkrét település (pl. Temesvár) bemutatásával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1985A" w14:textId="0FC9D64C" w:rsidR="00594233" w:rsidRPr="00436307" w:rsidRDefault="00594233" w:rsidP="00594233">
            <w:pPr>
              <w:numPr>
                <w:ilvl w:val="0"/>
                <w:numId w:val="56"/>
              </w:numPr>
              <w:spacing w:after="0" w:line="240" w:lineRule="auto"/>
              <w:ind w:left="317"/>
              <w:textAlignment w:val="baseline"/>
              <w:rPr>
                <w:rFonts w:ascii="Calibri" w:hAnsi="Calibri" w:cstheme="minorHAnsi"/>
                <w:color w:val="333333"/>
              </w:rPr>
            </w:pPr>
            <w:r w:rsidRPr="00436307">
              <w:rPr>
                <w:rFonts w:ascii="Calibri" w:hAnsi="Calibri" w:cstheme="minorHAnsi"/>
                <w:color w:val="000000"/>
              </w:rPr>
              <w:t>Magyarország újranépesülése és újranépesítése</w:t>
            </w:r>
            <w:r w:rsidRPr="00436307">
              <w:rPr>
                <w:rFonts w:ascii="Calibri" w:eastAsia="Times New Roman" w:hAnsi="Calibri" w:cstheme="minorHAnsi"/>
                <w:color w:val="000000"/>
                <w:lang w:eastAsia="hu-HU"/>
              </w:rPr>
              <w:t>.</w:t>
            </w:r>
          </w:p>
          <w:p w14:paraId="206E66C0" w14:textId="77777777" w:rsidR="00594233" w:rsidRPr="00B35D56" w:rsidRDefault="00594233" w:rsidP="00594233">
            <w:pPr>
              <w:numPr>
                <w:ilvl w:val="0"/>
                <w:numId w:val="5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Népek és vallások együttélése.</w:t>
            </w:r>
          </w:p>
          <w:p w14:paraId="4668941D" w14:textId="77777777" w:rsidR="00594233" w:rsidRPr="00436307" w:rsidRDefault="00594233" w:rsidP="00594233">
            <w:pPr>
              <w:numPr>
                <w:ilvl w:val="0"/>
                <w:numId w:val="56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barokk városépítészet.</w:t>
            </w: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6F78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1B09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1263BE85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1790B19C" w14:textId="77777777" w:rsidR="00594233" w:rsidRPr="00436307" w:rsidRDefault="00594233" w:rsidP="00594233">
      <w:pPr>
        <w:numPr>
          <w:ilvl w:val="0"/>
          <w:numId w:val="5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török kori magyar kereskedelem fő irányainak és árucikkeinek nyomon követése tematikus térkép segítségével.</w:t>
      </w:r>
    </w:p>
    <w:p w14:paraId="24FA777A" w14:textId="77777777" w:rsidR="00594233" w:rsidRPr="00436307" w:rsidRDefault="00594233" w:rsidP="00594233">
      <w:pPr>
        <w:numPr>
          <w:ilvl w:val="0"/>
          <w:numId w:val="5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Prezentáció vagy plakát készítése ősi magyar állatfajtákról.</w:t>
      </w:r>
    </w:p>
    <w:p w14:paraId="37C659F0" w14:textId="77777777" w:rsidR="00594233" w:rsidRPr="00436307" w:rsidRDefault="00594233" w:rsidP="00594233">
      <w:pPr>
        <w:numPr>
          <w:ilvl w:val="0"/>
          <w:numId w:val="5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Térképvázlat rajzolása vagy makett készítése egy mezővárosról.</w:t>
      </w:r>
    </w:p>
    <w:p w14:paraId="4F752520" w14:textId="77777777" w:rsidR="00594233" w:rsidRPr="00436307" w:rsidRDefault="00594233" w:rsidP="00594233">
      <w:pPr>
        <w:numPr>
          <w:ilvl w:val="0"/>
          <w:numId w:val="5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Képek gyűjtése a magyarországi barokk építészetről.</w:t>
      </w:r>
    </w:p>
    <w:p w14:paraId="5C1E2DC4" w14:textId="77777777" w:rsidR="00594233" w:rsidRPr="00436307" w:rsidRDefault="00594233" w:rsidP="00594233">
      <w:pPr>
        <w:numPr>
          <w:ilvl w:val="0"/>
          <w:numId w:val="57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  <w:shd w:val="clear" w:color="auto" w:fill="FFFFFF"/>
        </w:rPr>
        <w:t>Egy barokk templom megtekintése a saját településen.</w:t>
      </w:r>
    </w:p>
    <w:p w14:paraId="0CCE9CAF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Forradalmak kora</w:t>
      </w:r>
    </w:p>
    <w:p w14:paraId="6D5DAF4D" w14:textId="086387CD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571087">
        <w:rPr>
          <w:rFonts w:ascii="Calibri" w:hAnsi="Calibri"/>
          <w:b/>
          <w:color w:val="000000"/>
        </w:rPr>
        <w:t>6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3E1B12FC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lastRenderedPageBreak/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1"/>
        <w:gridCol w:w="2442"/>
        <w:gridCol w:w="2542"/>
        <w:gridCol w:w="2617"/>
      </w:tblGrid>
      <w:tr w:rsidR="00594233" w:rsidRPr="00436307" w14:paraId="2DD64CF3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42AA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366B57B6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2C3C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E217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64FC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E9F8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531A066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0AE2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Ipari forradalom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590CA" w14:textId="77777777" w:rsidR="00594233" w:rsidRPr="00436307" w:rsidRDefault="00594233" w:rsidP="00594233">
            <w:pPr>
              <w:numPr>
                <w:ilvl w:val="0"/>
                <w:numId w:val="58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Gyapotból pamut.</w:t>
            </w:r>
          </w:p>
          <w:p w14:paraId="60C07CEF" w14:textId="77777777" w:rsidR="00594233" w:rsidRPr="00436307" w:rsidRDefault="00594233" w:rsidP="00594233">
            <w:pPr>
              <w:numPr>
                <w:ilvl w:val="0"/>
                <w:numId w:val="58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textilipar fejlődése.</w:t>
            </w:r>
          </w:p>
          <w:p w14:paraId="5385B7B6" w14:textId="77777777" w:rsidR="00594233" w:rsidRPr="00436307" w:rsidRDefault="00594233" w:rsidP="00594233">
            <w:pPr>
              <w:numPr>
                <w:ilvl w:val="0"/>
                <w:numId w:val="58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gőzgép. Bányászat, gyáripar, vasútépítés.</w:t>
            </w:r>
          </w:p>
          <w:p w14:paraId="4BE5A79E" w14:textId="77777777" w:rsidR="00594233" w:rsidRPr="00436307" w:rsidRDefault="00594233" w:rsidP="00594233">
            <w:pPr>
              <w:numPr>
                <w:ilvl w:val="0"/>
                <w:numId w:val="58"/>
              </w:numPr>
              <w:spacing w:after="0" w:line="0" w:lineRule="atLeast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Gyerekek és felnőttek mindennapjai egy iparvárosban.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5C44D2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ipari forradalom, gyár, szabad verseny, tömegtermelés, munkanélküliség, forradalom, diktatúra.</w:t>
            </w:r>
          </w:p>
          <w:p w14:paraId="22C8FFC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4089CA8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James Watt, Edison, Bonaparte Napóleon.</w:t>
            </w:r>
          </w:p>
          <w:p w14:paraId="296E911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1C0810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1789 a francia forradalom, 1815 a waterlooi csata.</w:t>
            </w:r>
          </w:p>
          <w:p w14:paraId="2122144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370A682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Párizs, Habsburg Birodalom, Oroszország, Nagy-Britannia.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B0A458" w14:textId="77777777" w:rsidR="00594233" w:rsidRPr="00436307" w:rsidRDefault="00594233" w:rsidP="00594233">
            <w:pPr>
              <w:numPr>
                <w:ilvl w:val="0"/>
                <w:numId w:val="5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Vélemény megfogalmazása a technikai fejlődés előnyeiről és hátrányairól.</w:t>
            </w:r>
          </w:p>
          <w:p w14:paraId="2A9D72A7" w14:textId="77777777" w:rsidR="00594233" w:rsidRPr="00436307" w:rsidRDefault="00594233" w:rsidP="00594233">
            <w:pPr>
              <w:numPr>
                <w:ilvl w:val="0"/>
                <w:numId w:val="5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francia forradalom értékelése; pozitívumok és negatívumok azonosítása.</w:t>
            </w:r>
          </w:p>
          <w:p w14:paraId="75442A5C" w14:textId="77777777" w:rsidR="00594233" w:rsidRPr="00436307" w:rsidRDefault="00594233" w:rsidP="00594233">
            <w:pPr>
              <w:numPr>
                <w:ilvl w:val="0"/>
                <w:numId w:val="59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Napóleon alakjának, történelmi szerepének megítélése különböző források alapján.</w:t>
            </w:r>
          </w:p>
        </w:tc>
      </w:tr>
      <w:tr w:rsidR="00594233" w:rsidRPr="00436307" w14:paraId="0B07B32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7393E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Társadalmi-politikai forradalom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FEB905" w14:textId="77777777" w:rsidR="00594233" w:rsidRPr="00436307" w:rsidRDefault="00594233" w:rsidP="00594233">
            <w:pPr>
              <w:numPr>
                <w:ilvl w:val="0"/>
                <w:numId w:val="60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köztársaság kísérlete Franciaországban.</w:t>
            </w:r>
          </w:p>
          <w:p w14:paraId="6B0CF16B" w14:textId="77777777" w:rsidR="00594233" w:rsidRPr="00436307" w:rsidRDefault="00594233" w:rsidP="00594233">
            <w:pPr>
              <w:numPr>
                <w:ilvl w:val="0"/>
                <w:numId w:val="60"/>
              </w:numPr>
              <w:spacing w:after="0" w:line="240" w:lineRule="auto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forradalmi terror.</w:t>
            </w:r>
          </w:p>
          <w:p w14:paraId="6A9698C5" w14:textId="77777777" w:rsidR="00594233" w:rsidRPr="00436307" w:rsidRDefault="00594233" w:rsidP="00594233">
            <w:pPr>
              <w:numPr>
                <w:ilvl w:val="0"/>
                <w:numId w:val="60"/>
              </w:numPr>
              <w:spacing w:after="0" w:line="0" w:lineRule="atLeast"/>
              <w:ind w:left="281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Napóleon a császár és hadvezér.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FA3F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32CB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417112B2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29E71899" w14:textId="77777777" w:rsidR="00594233" w:rsidRPr="00436307" w:rsidRDefault="00594233" w:rsidP="00594233">
      <w:pPr>
        <w:numPr>
          <w:ilvl w:val="0"/>
          <w:numId w:val="6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manufaktúrák és a gyárak működésének összehasonlítása megadott szempontok alapján.</w:t>
      </w:r>
    </w:p>
    <w:p w14:paraId="21A76892" w14:textId="77777777" w:rsidR="00594233" w:rsidRPr="00436307" w:rsidRDefault="00594233" w:rsidP="00594233">
      <w:pPr>
        <w:numPr>
          <w:ilvl w:val="0"/>
          <w:numId w:val="6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Beszélgetés a gyermekmunkáról.</w:t>
      </w:r>
    </w:p>
    <w:p w14:paraId="2E636B5A" w14:textId="77777777" w:rsidR="00594233" w:rsidRPr="00436307" w:rsidRDefault="00594233" w:rsidP="00594233">
      <w:pPr>
        <w:numPr>
          <w:ilvl w:val="0"/>
          <w:numId w:val="6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Napóleon oroszországi hadjáratának követése térképen.</w:t>
      </w:r>
    </w:p>
    <w:p w14:paraId="371A2C05" w14:textId="77777777" w:rsidR="00594233" w:rsidRPr="00436307" w:rsidRDefault="00594233" w:rsidP="00594233">
      <w:pPr>
        <w:numPr>
          <w:ilvl w:val="0"/>
          <w:numId w:val="61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Napóleon-ábrázolások gyűjtése.</w:t>
      </w:r>
    </w:p>
    <w:p w14:paraId="02178ADF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A magyar nemzeti ébredés és polgárosodás kora</w:t>
      </w:r>
    </w:p>
    <w:p w14:paraId="5C373253" w14:textId="196EFF65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571087">
        <w:rPr>
          <w:rFonts w:ascii="Calibri" w:hAnsi="Calibri"/>
          <w:b/>
          <w:color w:val="000000"/>
        </w:rPr>
        <w:t>16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4C928587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2682"/>
        <w:gridCol w:w="2463"/>
        <w:gridCol w:w="2357"/>
      </w:tblGrid>
      <w:tr w:rsidR="00594233" w:rsidRPr="00436307" w14:paraId="64C56804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1961B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36F592A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43B7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D93DA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F4D8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EE9C7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5731B07C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87341" w14:textId="77777777" w:rsidR="00594233" w:rsidRPr="00436307" w:rsidRDefault="00594233" w:rsidP="00594233">
            <w:pPr>
              <w:spacing w:after="120" w:line="240" w:lineRule="auto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reformkor</w:t>
            </w:r>
          </w:p>
          <w:p w14:paraId="0D3A42E2" w14:textId="77777777" w:rsidR="00594233" w:rsidRPr="00436307" w:rsidRDefault="00594233" w:rsidP="00594233">
            <w:pPr>
              <w:spacing w:after="0" w:line="0" w:lineRule="atLeast"/>
              <w:rPr>
                <w:rFonts w:ascii="Calibri" w:hAnsi="Calibri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48968" w14:textId="77777777" w:rsidR="00594233" w:rsidRPr="00436307" w:rsidRDefault="00594233" w:rsidP="00594233">
            <w:pPr>
              <w:numPr>
                <w:ilvl w:val="0"/>
                <w:numId w:val="6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Széchenyi István alkotásai.</w:t>
            </w:r>
          </w:p>
          <w:p w14:paraId="07B82231" w14:textId="77777777" w:rsidR="00594233" w:rsidRPr="00436307" w:rsidRDefault="00594233" w:rsidP="00594233">
            <w:pPr>
              <w:numPr>
                <w:ilvl w:val="0"/>
                <w:numId w:val="6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jobbágyfelszabadítás kérdése.</w:t>
            </w:r>
          </w:p>
          <w:p w14:paraId="3E046940" w14:textId="77777777" w:rsidR="00594233" w:rsidRPr="00436307" w:rsidRDefault="00594233" w:rsidP="00594233">
            <w:pPr>
              <w:numPr>
                <w:ilvl w:val="0"/>
                <w:numId w:val="62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magyar nyelv és a nemzeti kultúra ügye.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67F9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országgyűlés, közteherviselés, jobbágyfelszabadítás, sajtószabadság, cenzúra, miniszterelnök, honvédség, kiegyezés.</w:t>
            </w:r>
          </w:p>
          <w:p w14:paraId="0D9A68D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7B448BB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 xml:space="preserve">: Széchenyi István, Kossuth Lajos, Batthyány Lajos, Bem </w:t>
            </w:r>
            <w:r w:rsidRPr="00436307">
              <w:rPr>
                <w:rFonts w:ascii="Calibri" w:hAnsi="Calibri"/>
                <w:color w:val="000000"/>
              </w:rPr>
              <w:lastRenderedPageBreak/>
              <w:t xml:space="preserve">József,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Görgei</w:t>
            </w:r>
            <w:proofErr w:type="spellEnd"/>
            <w:r w:rsidRPr="00436307">
              <w:rPr>
                <w:rFonts w:ascii="Calibri" w:hAnsi="Calibri"/>
                <w:color w:val="000000"/>
              </w:rPr>
              <w:t xml:space="preserve"> Artúr, Klapka György, Ferenc József, Deák Ferenc.</w:t>
            </w:r>
          </w:p>
          <w:p w14:paraId="5A57253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C3BB5C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1830–1848 a reformkor, 1848. március 15. a pesti forradalom, 1849. október 6. az aradi kivégzések, 1867 a kiegyezés.</w:t>
            </w:r>
          </w:p>
          <w:p w14:paraId="79B9645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84C3227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Pest, Pákozd, Isaszeg, Világos, Komárom, Arad, Osztrák-Magyar Monarchia.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CF16F" w14:textId="77777777" w:rsidR="00594233" w:rsidRPr="00436307" w:rsidRDefault="00594233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reformkor legfontosabb problémáinak bemutatása.</w:t>
            </w:r>
          </w:p>
          <w:p w14:paraId="1D37256A" w14:textId="77777777" w:rsidR="00594233" w:rsidRPr="00436307" w:rsidRDefault="00594233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1848. március 15-e eseményeinek felidézése képek, dokumentumok, visszaemlékezések, filmrészletek és/vagy dramatikus </w:t>
            </w:r>
            <w:r w:rsidRPr="00436307">
              <w:rPr>
                <w:rFonts w:ascii="Calibri" w:hAnsi="Calibri"/>
                <w:color w:val="000000"/>
              </w:rPr>
              <w:lastRenderedPageBreak/>
              <w:t>jelenetek segítségével.</w:t>
            </w:r>
          </w:p>
          <w:p w14:paraId="67A3112C" w14:textId="77777777" w:rsidR="00594233" w:rsidRPr="00FB69B9" w:rsidRDefault="00594233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kor történelmi szereplőinek jellemzése; tevékenységük bemutatása.</w:t>
            </w:r>
          </w:p>
          <w:p w14:paraId="11C973BF" w14:textId="667BDA45" w:rsidR="00D619E7" w:rsidRPr="00B35D56" w:rsidRDefault="00D619E7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A zsidóság pozitív szerepe a szabadságharcban.</w:t>
            </w:r>
          </w:p>
          <w:p w14:paraId="75D6B1A1" w14:textId="77777777" w:rsidR="00594233" w:rsidRPr="00436307" w:rsidRDefault="00594233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tavaszi hadjárat hadmozdulatainak végigkövetése térképen.</w:t>
            </w:r>
          </w:p>
          <w:p w14:paraId="486955DD" w14:textId="27D7D8F8" w:rsidR="00011C16" w:rsidRPr="00436307" w:rsidRDefault="00011C16" w:rsidP="00594233">
            <w:pPr>
              <w:numPr>
                <w:ilvl w:val="0"/>
                <w:numId w:val="6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</w:rPr>
            </w:pPr>
            <w:r w:rsidRPr="00436307">
              <w:rPr>
                <w:rFonts w:ascii="Calibri" w:hAnsi="Calibri"/>
              </w:rPr>
              <w:t xml:space="preserve">A szabadságharcot követő megtorlás néhány konkrét esetének bemutatása (aradi vértanúk, </w:t>
            </w:r>
            <w:r w:rsidRPr="00B35D56">
              <w:rPr>
                <w:rFonts w:ascii="Calibri" w:hAnsi="Calibri"/>
              </w:rPr>
              <w:t>a zsidóság</w:t>
            </w:r>
            <w:r w:rsidR="00C45118" w:rsidRPr="00B35D56">
              <w:rPr>
                <w:rFonts w:ascii="Calibri" w:hAnsi="Calibri"/>
              </w:rPr>
              <w:t>ot sújtó</w:t>
            </w:r>
            <w:r w:rsidRPr="00B35D56">
              <w:rPr>
                <w:rFonts w:ascii="Calibri" w:hAnsi="Calibri"/>
              </w:rPr>
              <w:t xml:space="preserve"> k</w:t>
            </w:r>
            <w:r w:rsidR="00376EC8" w:rsidRPr="00B35D56">
              <w:rPr>
                <w:rFonts w:ascii="Calibri" w:hAnsi="Calibri"/>
              </w:rPr>
              <w:t>özösségi büntetés</w:t>
            </w:r>
            <w:r w:rsidRPr="00436307">
              <w:rPr>
                <w:rFonts w:ascii="Calibri" w:hAnsi="Calibri"/>
              </w:rPr>
              <w:t>)</w:t>
            </w:r>
          </w:p>
          <w:p w14:paraId="0C0FDA2D" w14:textId="77777777" w:rsidR="00594233" w:rsidRPr="00436307" w:rsidRDefault="00594233" w:rsidP="00594233">
            <w:pPr>
              <w:numPr>
                <w:ilvl w:val="0"/>
                <w:numId w:val="63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kiegyezés értékelése.  </w:t>
            </w:r>
          </w:p>
        </w:tc>
      </w:tr>
      <w:tr w:rsidR="00594233" w:rsidRPr="00436307" w14:paraId="3D2B87F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C717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forradalom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9DC11" w14:textId="77777777" w:rsidR="00594233" w:rsidRPr="00436307" w:rsidRDefault="00594233" w:rsidP="00594233">
            <w:pPr>
              <w:numPr>
                <w:ilvl w:val="0"/>
                <w:numId w:val="6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március 15-i események és a 12 pont.</w:t>
            </w:r>
          </w:p>
          <w:p w14:paraId="6A6C38FD" w14:textId="77777777" w:rsidR="00594233" w:rsidRPr="00436307" w:rsidRDefault="00594233" w:rsidP="00594233">
            <w:pPr>
              <w:numPr>
                <w:ilvl w:val="0"/>
                <w:numId w:val="6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Kossuth Lajos szerepe.</w:t>
            </w:r>
          </w:p>
          <w:p w14:paraId="54D32052" w14:textId="77777777" w:rsidR="00594233" w:rsidRPr="00436307" w:rsidRDefault="00594233" w:rsidP="00594233">
            <w:pPr>
              <w:numPr>
                <w:ilvl w:val="0"/>
                <w:numId w:val="6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Az áprilisi törvények.</w:t>
            </w:r>
          </w:p>
          <w:p w14:paraId="428BBE88" w14:textId="77777777" w:rsidR="00594233" w:rsidRPr="00436307" w:rsidRDefault="00594233" w:rsidP="00594233">
            <w:pPr>
              <w:numPr>
                <w:ilvl w:val="0"/>
                <w:numId w:val="64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Batthyány-kormány.</w:t>
            </w: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951F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9E2B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63BDFE09" w14:textId="77777777" w:rsidTr="00C8246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B970C" w14:textId="77777777" w:rsidR="00594233" w:rsidRPr="00436307" w:rsidRDefault="00594233" w:rsidP="00594233">
            <w:pPr>
              <w:spacing w:after="120" w:line="240" w:lineRule="auto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Képek a szabadságharc</w:t>
            </w:r>
          </w:p>
          <w:p w14:paraId="39AE876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történetéből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8DE876" w14:textId="77777777" w:rsidR="00594233" w:rsidRPr="00436307" w:rsidRDefault="00594233" w:rsidP="00594233">
            <w:pPr>
              <w:numPr>
                <w:ilvl w:val="0"/>
                <w:numId w:val="6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Történetek a szabadságharc idejéből.</w:t>
            </w:r>
          </w:p>
          <w:p w14:paraId="1A1BF9D8" w14:textId="77777777" w:rsidR="00594233" w:rsidRPr="00436307" w:rsidRDefault="00594233" w:rsidP="00594233">
            <w:pPr>
              <w:numPr>
                <w:ilvl w:val="0"/>
                <w:numId w:val="6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proofErr w:type="spellStart"/>
            <w:r w:rsidRPr="00436307">
              <w:rPr>
                <w:rFonts w:ascii="Calibri" w:hAnsi="Calibri"/>
                <w:color w:val="000000"/>
              </w:rPr>
              <w:t>Görgei</w:t>
            </w:r>
            <w:proofErr w:type="spellEnd"/>
            <w:r w:rsidRPr="00436307">
              <w:rPr>
                <w:rFonts w:ascii="Calibri" w:hAnsi="Calibri"/>
                <w:color w:val="000000"/>
              </w:rPr>
              <w:t xml:space="preserve"> Artúr, a hadvezér.</w:t>
            </w:r>
          </w:p>
          <w:p w14:paraId="3E4C9A6D" w14:textId="77777777" w:rsidR="00594233" w:rsidRPr="00436307" w:rsidRDefault="00594233" w:rsidP="00594233">
            <w:pPr>
              <w:numPr>
                <w:ilvl w:val="0"/>
                <w:numId w:val="6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tavaszi hadjárat.</w:t>
            </w:r>
          </w:p>
          <w:p w14:paraId="1BCD21F7" w14:textId="77777777" w:rsidR="00594233" w:rsidRPr="00436307" w:rsidRDefault="00594233" w:rsidP="00594233">
            <w:pPr>
              <w:numPr>
                <w:ilvl w:val="0"/>
                <w:numId w:val="6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Függetlenségi nyilatkozat.</w:t>
            </w:r>
          </w:p>
          <w:p w14:paraId="4210630C" w14:textId="52F145F2" w:rsidR="00594233" w:rsidRPr="00436307" w:rsidRDefault="00594233" w:rsidP="00594233">
            <w:pPr>
              <w:numPr>
                <w:ilvl w:val="0"/>
                <w:numId w:val="65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fegyverletétel és megtorlás – Arad.</w:t>
            </w: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4943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68EB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6D7E6BB3" w14:textId="77777777" w:rsidTr="00FF4D06">
        <w:trPr>
          <w:trHeight w:val="1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78D58" w14:textId="77777777" w:rsidR="00594233" w:rsidRPr="00436307" w:rsidRDefault="00594233" w:rsidP="00594233">
            <w:pPr>
              <w:spacing w:after="120" w:line="240" w:lineRule="auto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kiegyezés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615ED" w14:textId="77777777" w:rsidR="00594233" w:rsidRPr="00436307" w:rsidRDefault="00594233" w:rsidP="00594233">
            <w:pPr>
              <w:numPr>
                <w:ilvl w:val="0"/>
                <w:numId w:val="6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Az ellenállás formái.</w:t>
            </w:r>
          </w:p>
          <w:p w14:paraId="4703FE56" w14:textId="77777777" w:rsidR="00594233" w:rsidRPr="00436307" w:rsidRDefault="00594233" w:rsidP="00594233">
            <w:pPr>
              <w:numPr>
                <w:ilvl w:val="0"/>
                <w:numId w:val="6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Deák Ferenc szerepe.</w:t>
            </w:r>
          </w:p>
          <w:p w14:paraId="7F410FE4" w14:textId="77777777" w:rsidR="00594233" w:rsidRPr="00436307" w:rsidRDefault="00594233" w:rsidP="00594233">
            <w:pPr>
              <w:numPr>
                <w:ilvl w:val="0"/>
                <w:numId w:val="6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kiegyezés megkötése.</w:t>
            </w:r>
          </w:p>
          <w:p w14:paraId="7E0B982F" w14:textId="77777777" w:rsidR="00594233" w:rsidRPr="00436307" w:rsidRDefault="00594233" w:rsidP="00594233">
            <w:pPr>
              <w:numPr>
                <w:ilvl w:val="0"/>
                <w:numId w:val="6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Az Osztrák-Magyar Monarchia megszületése.</w:t>
            </w: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A34B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25A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25F6A68B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025FE75C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Tablókészítés a kor legfontosabb szereplőiről. </w:t>
      </w:r>
    </w:p>
    <w:p w14:paraId="343B6520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Képek gyűjtése Széchenyi gyakorlati tevékenységéről.</w:t>
      </w:r>
    </w:p>
    <w:p w14:paraId="65A35903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Folyamatábra készítése az európai és a magyar forradalmak események összefüggéseiről.</w:t>
      </w:r>
    </w:p>
    <w:p w14:paraId="469AB782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</w:t>
      </w:r>
      <w:r w:rsidRPr="00436307">
        <w:rPr>
          <w:rFonts w:ascii="Calibri" w:hAnsi="Calibri"/>
          <w:color w:val="000000"/>
          <w:shd w:val="clear" w:color="auto" w:fill="FFFFFF"/>
        </w:rPr>
        <w:t>érképvázlat készítése a március 15-i eseményekről.</w:t>
      </w:r>
    </w:p>
    <w:p w14:paraId="387ED3E3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t>Kvíz készítése a március 15-i eseményekről és szereplőikről.</w:t>
      </w:r>
    </w:p>
    <w:p w14:paraId="74938740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t>Poszter, kiselőadás, prezentáció készítése a szabadságharc egy híres csatájáról.</w:t>
      </w:r>
    </w:p>
    <w:p w14:paraId="5AB88FA5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  <w:shd w:val="clear" w:color="auto" w:fill="FFFFFF"/>
        </w:rPr>
        <w:t>1848</w:t>
      </w:r>
      <w:r w:rsidRPr="00436307">
        <w:rPr>
          <w:rFonts w:ascii="Calibri" w:hAnsi="Calibri"/>
          <w:shd w:val="clear" w:color="auto" w:fill="FFFFFF"/>
        </w:rPr>
        <w:t>–</w:t>
      </w:r>
      <w:r w:rsidRPr="00436307">
        <w:rPr>
          <w:rFonts w:ascii="Calibri" w:hAnsi="Calibri"/>
          <w:color w:val="000000"/>
          <w:shd w:val="clear" w:color="auto" w:fill="FFFFFF"/>
        </w:rPr>
        <w:t>49-es emlékhelyek felkeresése a környéke</w:t>
      </w:r>
      <w:r w:rsidRPr="00436307">
        <w:rPr>
          <w:rFonts w:ascii="Calibri" w:hAnsi="Calibri"/>
          <w:shd w:val="clear" w:color="auto" w:fill="FFFFFF"/>
        </w:rPr>
        <w:t>n</w:t>
      </w:r>
      <w:r w:rsidRPr="00436307">
        <w:rPr>
          <w:rFonts w:ascii="Calibri" w:hAnsi="Calibri"/>
          <w:color w:val="000000"/>
          <w:shd w:val="clear" w:color="auto" w:fill="FFFFFF"/>
        </w:rPr>
        <w:t>.</w:t>
      </w:r>
    </w:p>
    <w:p w14:paraId="756B8E45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 xml:space="preserve">Képek gyűjtése a szabadságharc </w:t>
      </w:r>
      <w:proofErr w:type="spellStart"/>
      <w:r w:rsidRPr="00436307">
        <w:rPr>
          <w:rFonts w:ascii="Calibri" w:hAnsi="Calibri"/>
          <w:color w:val="000000"/>
        </w:rPr>
        <w:t>honvédeinek</w:t>
      </w:r>
      <w:proofErr w:type="spellEnd"/>
      <w:r w:rsidRPr="00436307">
        <w:rPr>
          <w:rFonts w:ascii="Calibri" w:hAnsi="Calibri"/>
          <w:color w:val="000000"/>
        </w:rPr>
        <w:t xml:space="preserve"> egyenruháiról és fegyvereiről.</w:t>
      </w:r>
    </w:p>
    <w:p w14:paraId="3A3DEB65" w14:textId="77777777" w:rsidR="00594233" w:rsidRPr="00436307" w:rsidRDefault="00594233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Történelmi portré készítése Széchenyi Istvánról és/vagy Kossuth Lajosról és/vagy Deák Ferencről.</w:t>
      </w:r>
    </w:p>
    <w:p w14:paraId="747C651E" w14:textId="51698C05" w:rsidR="00011C16" w:rsidRPr="00B35D56" w:rsidRDefault="00011C16" w:rsidP="00594233">
      <w:pPr>
        <w:numPr>
          <w:ilvl w:val="0"/>
          <w:numId w:val="67"/>
        </w:numPr>
        <w:spacing w:after="0" w:line="240" w:lineRule="auto"/>
        <w:ind w:left="709"/>
        <w:jc w:val="both"/>
        <w:textAlignment w:val="baseline"/>
        <w:rPr>
          <w:rFonts w:ascii="Calibri" w:hAnsi="Calibri"/>
        </w:rPr>
      </w:pPr>
      <w:proofErr w:type="spellStart"/>
      <w:r w:rsidRPr="00B35D56">
        <w:rPr>
          <w:rFonts w:ascii="Calibri" w:hAnsi="Calibri"/>
        </w:rPr>
        <w:t>Mikrotörténeti</w:t>
      </w:r>
      <w:proofErr w:type="spellEnd"/>
      <w:r w:rsidRPr="00B35D56">
        <w:rPr>
          <w:rFonts w:ascii="Calibri" w:hAnsi="Calibri"/>
        </w:rPr>
        <w:t xml:space="preserve"> kutatás</w:t>
      </w:r>
      <w:r w:rsidR="00210CC2" w:rsidRPr="00B35D56">
        <w:rPr>
          <w:rFonts w:ascii="Calibri" w:hAnsi="Calibri"/>
        </w:rPr>
        <w:t>:</w:t>
      </w:r>
      <w:r w:rsidRPr="00B35D56">
        <w:rPr>
          <w:rFonts w:ascii="Calibri" w:hAnsi="Calibri"/>
        </w:rPr>
        <w:t xml:space="preserve"> egyéni sorsok feltérképezése</w:t>
      </w:r>
      <w:r w:rsidR="00210CC2" w:rsidRPr="00B35D56">
        <w:rPr>
          <w:rFonts w:ascii="Calibri" w:hAnsi="Calibri"/>
        </w:rPr>
        <w:t xml:space="preserve">, </w:t>
      </w:r>
      <w:r w:rsidRPr="00B35D56">
        <w:rPr>
          <w:rFonts w:ascii="Calibri" w:hAnsi="Calibri"/>
        </w:rPr>
        <w:t xml:space="preserve">a szabadságharc </w:t>
      </w:r>
      <w:r w:rsidR="00390F26" w:rsidRPr="00B35D56">
        <w:rPr>
          <w:rFonts w:ascii="Calibri" w:hAnsi="Calibri"/>
        </w:rPr>
        <w:t xml:space="preserve">pozitív szerepet betöltő </w:t>
      </w:r>
      <w:r w:rsidR="00376EC8" w:rsidRPr="00B35D56">
        <w:rPr>
          <w:rFonts w:ascii="Calibri" w:hAnsi="Calibri"/>
        </w:rPr>
        <w:t>nemzetiségi vagy zsidó származású</w:t>
      </w:r>
      <w:r w:rsidRPr="00B35D56">
        <w:rPr>
          <w:rFonts w:ascii="Calibri" w:hAnsi="Calibri"/>
        </w:rPr>
        <w:t xml:space="preserve"> </w:t>
      </w:r>
      <w:r w:rsidR="00376EC8" w:rsidRPr="00B35D56">
        <w:rPr>
          <w:rFonts w:ascii="Calibri" w:hAnsi="Calibri"/>
        </w:rPr>
        <w:t>résztvevőinek bemutatása</w:t>
      </w:r>
      <w:r w:rsidR="00210CC2" w:rsidRPr="00B35D56">
        <w:rPr>
          <w:rFonts w:ascii="Calibri" w:hAnsi="Calibri"/>
        </w:rPr>
        <w:t>.</w:t>
      </w:r>
    </w:p>
    <w:p w14:paraId="63403186" w14:textId="77777777" w:rsidR="00594233" w:rsidRPr="00436307" w:rsidRDefault="00594233" w:rsidP="00594233">
      <w:pPr>
        <w:spacing w:before="480" w:line="240" w:lineRule="auto"/>
        <w:jc w:val="center"/>
        <w:outlineLvl w:val="1"/>
        <w:rPr>
          <w:rFonts w:ascii="Calibri" w:hAnsi="Calibri"/>
          <w:b/>
        </w:rPr>
      </w:pPr>
      <w:r w:rsidRPr="00436307">
        <w:rPr>
          <w:rFonts w:ascii="Calibri" w:hAnsi="Calibri"/>
          <w:b/>
          <w:color w:val="4F81BD"/>
        </w:rPr>
        <w:t>7–8. évfolyam</w:t>
      </w:r>
    </w:p>
    <w:p w14:paraId="30B8C4D0" w14:textId="59C44350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Az általános iskola 7–8. évfolyamának történelemtanításánál az életkori sajátosságok figyelembevételével már törekedni kell az események és folyamatok összetettebb bemutatására. A tanuló ekkor már a magasabb szintű, elvontabb fogalmi gondolkodásra is képessé válik, ezért a képszerűség és a történettanításon alapuló történelemtanítás elvének alkalmazása mellett megkezdődik az elemző jellegű feldolgozás: összetett okok és következmények feltárása, az egyes történelmi jelenségek és folyamatok több</w:t>
      </w:r>
      <w:r w:rsidR="00FF4D06" w:rsidRPr="00436307">
        <w:rPr>
          <w:rFonts w:ascii="Calibri" w:hAnsi="Calibri"/>
          <w:color w:val="000000"/>
        </w:rPr>
        <w:t xml:space="preserve"> </w:t>
      </w:r>
      <w:r w:rsidRPr="00436307">
        <w:rPr>
          <w:rFonts w:ascii="Calibri" w:hAnsi="Calibri"/>
          <w:color w:val="000000"/>
        </w:rPr>
        <w:t>szempontú értelmezése. A tevékenységalapú tanulásnak továbbra is meghatározó szerepe van, ezért a kerettantervi beosztás időt hagy és lehetőséget teremt a műveltető történelemtanulásra, az ismeretek szélesebb körű alkalmazására, a kooperatív technikák előtérbe helyezésére, a sokoldalú kompetenciafejlesztésre, amelyek már a középiskolai történelem tanulmányokra, követelményekre való felkészítést is kell, hogy szolgálják.</w:t>
      </w:r>
    </w:p>
    <w:p w14:paraId="3B631EF4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lastRenderedPageBreak/>
        <w:t>Mivel a 7–8. évfolyamra a tanuló formálódó absztrakt gondolkodása a jellemző, ez megengedi, hogy a tananyag alapvetően kronologikus elrendezésű legyen, ami a legalkalmasabb a mai világot meghatározó 19–20. századi folyamatok értelmezésére. Az egyetemes és a magyar történeti témák vegyesen, korszakokhoz köthető témakörökbe rendezve jelennek meg. Kisebb mértékben, de továbbra is jellemző, hogy a tanterv az általános jelenségeket a magyar történelem példáin keresztül dolgozza fel. Az eseménytörténetet két tematikus és négy szintetizáló témakör egészíti ki. Utóbbiak hosszmetszeti jellegűek: a demográfia, a demokrácia, az egyes kiemelt régiók történetét, valamint a nemzeti kultúránk és történelmünk eredményeit tekintik át a kezdetektől napjainkig. Legfőbb céljuk a négy év alatt tanultak áttekintése, illetve ezeknek a témáknak magasabb szintű, integráló, szintetizáló értelmezése.</w:t>
      </w:r>
    </w:p>
    <w:p w14:paraId="64A743BD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Fejlesztési területekhez kapcsolódó tanulási eredmények (Általános követelmények) </w:t>
      </w:r>
    </w:p>
    <w:p w14:paraId="7FDEA656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Történelmi ismeretek</w:t>
      </w:r>
      <w:r w:rsidRPr="00436307">
        <w:rPr>
          <w:rFonts w:ascii="Calibri" w:hAnsi="Calibri"/>
          <w:color w:val="000000"/>
        </w:rPr>
        <w:t> </w:t>
      </w:r>
    </w:p>
    <w:p w14:paraId="1BA03B0A" w14:textId="77777777" w:rsidR="00594233" w:rsidRPr="00436307" w:rsidRDefault="00594233" w:rsidP="00FF4D06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nevelési-oktatási szakasz végére a tanuló:</w:t>
      </w:r>
    </w:p>
    <w:p w14:paraId="6D05A39B" w14:textId="77777777" w:rsidR="00594233" w:rsidRPr="00436307" w:rsidRDefault="00594233" w:rsidP="00FF4D06">
      <w:pPr>
        <w:numPr>
          <w:ilvl w:val="0"/>
          <w:numId w:val="68"/>
        </w:numPr>
        <w:spacing w:before="60"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be tudja mutatni a különböző korok életmódjának és kultúrájának főbb vonásait és az egyes történelmi korszakokban élt emberek életét befolyásoló tényezőket;</w:t>
      </w:r>
    </w:p>
    <w:p w14:paraId="0C625B43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az újkori és jelenkori magyar történelem kiemelkedő alakjait, cselekedeteiket, illetve szerepüket a magyar nemzet történetében;</w:t>
      </w:r>
    </w:p>
    <w:p w14:paraId="3453C6D3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fel tudja idézni az újkori és jelenkori magyar történelem legfontosabb eseményeit, jelenségeit, folyamatait, és fordulópontjait a 1849-től napjainkig;</w:t>
      </w:r>
    </w:p>
    <w:p w14:paraId="0CFF49F2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képes felidézi a magyar nemzet honvédő és szabadságharcait, példákat hoz a hazaszeretet, önfeláldozás és hősiesség megnyilvánulásaira;</w:t>
      </w:r>
    </w:p>
    <w:p w14:paraId="38C492B8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tisztában van a 19. és 20. század fontosabb politikai eszméivel és azok hatásaival;</w:t>
      </w:r>
    </w:p>
    <w:p w14:paraId="683D7375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és be tudja mutatni a 19. és 20. századi modernizáció gazdasági társadalmi és kulturális hatásait Magyarországon és a világban;</w:t>
      </w:r>
    </w:p>
    <w:p w14:paraId="18834ECF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az első és a második világháború legfontosabb eseményeit, jellemzőit, valamint napjainkra is hatással bíró következményeit;</w:t>
      </w:r>
    </w:p>
    <w:p w14:paraId="007325FB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 tudja idézni az első és második világháború borzalmait, érveket tud felsorakoztatni a békére való törekvés mellett;</w:t>
      </w:r>
    </w:p>
    <w:p w14:paraId="5C84CC4C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ismeri a nemzetiszocialista és a kommunista diktatúrák főbb jellemzőit, az emberiség ellen elkövetett bűneiket, ellentmondásaikat és ezek következményeit, továbbá a velük szembeni ellenállás példáit;</w:t>
      </w:r>
    </w:p>
    <w:p w14:paraId="6D9E6FB3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felismeri a különbségeket a demokratikus és a diktatórikus berendezkedések között, érvel a demokrácia értékei mellett;</w:t>
      </w:r>
    </w:p>
    <w:p w14:paraId="72302780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példákat tud felhozni arra, hogy a történelem során miként járultak hozzá a magyarok Európa és a világ kulturális, tudományos és politikai fejlődéséhez;</w:t>
      </w:r>
    </w:p>
    <w:p w14:paraId="3C6854E8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ismeri a magyarság, illetve a Kárpát-medence népei együttélésének jellemzőit néhány történelmi korszakban, beleértve a határon kívüli magyarság sorsát, megmaradásáért folytatott küzdelmét, példákat hoz a magyar nemzet és a közép-európai régió népeinek kapcsolatára és együttműködésére;</w:t>
      </w:r>
    </w:p>
    <w:p w14:paraId="098E286B" w14:textId="77777777" w:rsidR="00594233" w:rsidRPr="00436307" w:rsidRDefault="00594233" w:rsidP="00FF4D06">
      <w:pPr>
        <w:numPr>
          <w:ilvl w:val="0"/>
          <w:numId w:val="68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valós képet alkotva képes elhelyezni Magyarországot az újkorban és jelenkorban az európai történelmi folyamatokban, valamint napjaink globális folyamataiban; </w:t>
      </w:r>
    </w:p>
    <w:p w14:paraId="2DB14612" w14:textId="77777777" w:rsidR="00594233" w:rsidRPr="00436307" w:rsidRDefault="00594233" w:rsidP="00FF4D06">
      <w:pPr>
        <w:numPr>
          <w:ilvl w:val="0"/>
          <w:numId w:val="68"/>
        </w:numPr>
        <w:spacing w:line="240" w:lineRule="auto"/>
        <w:ind w:left="709"/>
        <w:jc w:val="both"/>
        <w:textAlignment w:val="baseline"/>
        <w:rPr>
          <w:rFonts w:ascii="Calibri" w:hAnsi="Calibri"/>
          <w:b/>
          <w:smallCaps/>
          <w:color w:val="000000"/>
        </w:rPr>
      </w:pPr>
      <w:r w:rsidRPr="00436307">
        <w:rPr>
          <w:rFonts w:ascii="Calibri" w:hAnsi="Calibri"/>
          <w:color w:val="000000"/>
        </w:rPr>
        <w:t>ismeri hazája államszervezetét.</w:t>
      </w:r>
    </w:p>
    <w:p w14:paraId="04D9F909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Ismeretszerzés és forráshasználat</w:t>
      </w:r>
    </w:p>
    <w:p w14:paraId="39336F3D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053F4E02" w14:textId="77777777" w:rsidR="00594233" w:rsidRPr="00436307" w:rsidRDefault="00594233" w:rsidP="00594233">
      <w:pPr>
        <w:numPr>
          <w:ilvl w:val="0"/>
          <w:numId w:val="69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ismereteket szerezni személyes beszélgetésekből, tárgyak, épületek megfigyeléséből, olvasott és hallott, valamint a különböző médiumok által felkínált szöveges és képi anyagokból;</w:t>
      </w:r>
    </w:p>
    <w:p w14:paraId="68A043D8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lastRenderedPageBreak/>
        <w:t>kiemel lényeges információkat (kulcsszavakat, tételmondatokat) elbeszélő vagy leíró, illetve rövidebb magyarázó írott és hallott szövegekből és az ezek alapján megfogalmazott kérdésekre egyszerű válaszokat adni;</w:t>
      </w:r>
    </w:p>
    <w:p w14:paraId="67579A3F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megadott szempontok alapján, tanári útmutatás segítségével történelmi információkat gyűjt különböző médiumokból és forrásokból (könyvek, atlaszok, kronológiák, könyvtárak, múzeumok, médiatárak, filmek; nyomtatott és digitális, szöveges és vizuális források);</w:t>
      </w:r>
    </w:p>
    <w:p w14:paraId="26C5487E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 xml:space="preserve">képes élethelyzetek, magatartásformák </w:t>
      </w:r>
      <w:r w:rsidRPr="00436307">
        <w:rPr>
          <w:rFonts w:ascii="Calibri" w:hAnsi="Calibri"/>
        </w:rPr>
        <w:t>megfigyelésére és értelmezésére</w:t>
      </w:r>
      <w:r w:rsidRPr="00436307">
        <w:rPr>
          <w:rFonts w:ascii="Calibri" w:hAnsi="Calibri"/>
          <w:color w:val="000000"/>
        </w:rPr>
        <w:t>;</w:t>
      </w:r>
    </w:p>
    <w:p w14:paraId="797AC8EF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megadott szempontok alapján tudja értelmezni és rendszerezni a történelmi információkat;</w:t>
      </w:r>
    </w:p>
    <w:p w14:paraId="767B7DBE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felismeri, hogy melyik szöveg, kép, egyszerű ábra, grafikon vagy diagram kapcsolódik az adott történelmi témához;</w:t>
      </w:r>
    </w:p>
    <w:p w14:paraId="7A93EB37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képen, egyszerű ábrán, grafikonon, diagramon ábrázolt folyamatot, jelenséget saját szavaival le tud írni;</w:t>
      </w:r>
    </w:p>
    <w:p w14:paraId="17B38D4D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egyszerű esetekben forráskritikát végezni, valamint különbséget tenni források között típus és szövegösszefüggés alapján; </w:t>
      </w:r>
    </w:p>
    <w:p w14:paraId="5E40813D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össze tudja vetni a forrásokban található információkat az ismereteivel, párhuzamot tud vonni különböző típusú (pl. szöveges és képi) történelmi források tartalma között;</w:t>
      </w:r>
    </w:p>
    <w:p w14:paraId="6BAAD8D3" w14:textId="77777777" w:rsidR="00594233" w:rsidRPr="00436307" w:rsidRDefault="00594233" w:rsidP="00594233">
      <w:pPr>
        <w:numPr>
          <w:ilvl w:val="0"/>
          <w:numId w:val="69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meg tudja vizsgálni, hogy a történet szerzője résztvevője vagy kortársa volt-e az eseményeknek; </w:t>
      </w:r>
    </w:p>
    <w:p w14:paraId="144D046D" w14:textId="77777777" w:rsidR="00594233" w:rsidRPr="00436307" w:rsidRDefault="00594233" w:rsidP="00594233">
      <w:pPr>
        <w:numPr>
          <w:ilvl w:val="0"/>
          <w:numId w:val="69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következtetéseket von le, és véleményt tud alkotni különböző források hitelességéről és releváns voltáról;</w:t>
      </w:r>
    </w:p>
    <w:p w14:paraId="69AF811E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Tájékozódás időben és térben</w:t>
      </w:r>
    </w:p>
    <w:p w14:paraId="0CF94C98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52FC1DE3" w14:textId="77777777" w:rsidR="00594233" w:rsidRPr="00436307" w:rsidRDefault="00594233" w:rsidP="00594233">
      <w:pPr>
        <w:numPr>
          <w:ilvl w:val="0"/>
          <w:numId w:val="70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ismeri a nagy történelmi korszakok elnevezését és időhatárait, néhány kiemelten fontos esemény, jelenség és történelmi folyamat időpontját;</w:t>
      </w:r>
    </w:p>
    <w:p w14:paraId="2D136FEC" w14:textId="77777777" w:rsidR="00594233" w:rsidRPr="00436307" w:rsidRDefault="00594233" w:rsidP="00594233">
      <w:pPr>
        <w:numPr>
          <w:ilvl w:val="0"/>
          <w:numId w:val="70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biztonsággal használja az idő tagolására szolgáló kifejezéseket, történelmi eseményre, jelenségre, folyamatra, korszakra való utalással végez időmeghatározást;</w:t>
      </w:r>
    </w:p>
    <w:p w14:paraId="5DB97E22" w14:textId="77777777" w:rsidR="00594233" w:rsidRPr="00436307" w:rsidRDefault="00594233" w:rsidP="00594233">
      <w:pPr>
        <w:numPr>
          <w:ilvl w:val="0"/>
          <w:numId w:val="70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ismeretei segítségével időrendbe tud állítani történelmi eseményeket, képes az idő ábrázolására pl. időszalag segítségével;</w:t>
      </w:r>
    </w:p>
    <w:p w14:paraId="3028D08B" w14:textId="77777777" w:rsidR="00594233" w:rsidRPr="00436307" w:rsidRDefault="00594233" w:rsidP="00594233">
      <w:pPr>
        <w:numPr>
          <w:ilvl w:val="0"/>
          <w:numId w:val="70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tanult történelmi eseményeket, jelenségeket, személyeket, ikonikus szimbólumokat, tárgyakat, képeket hozzá tudja rendelni egy adott történelmi korhoz, régióhoz, államhoz;</w:t>
      </w:r>
    </w:p>
    <w:p w14:paraId="28D53772" w14:textId="77777777" w:rsidR="00594233" w:rsidRPr="00436307" w:rsidRDefault="00594233" w:rsidP="00594233">
      <w:pPr>
        <w:numPr>
          <w:ilvl w:val="0"/>
          <w:numId w:val="70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biztonsággal használ különböző történelmi térképeket a fontosabb történelmi események helyszíneinek azonosítására, egyszerű jelenségek, folyamatok leolvasására, értelmezésére, vaktérképen való elhelyezésére;</w:t>
      </w:r>
    </w:p>
    <w:p w14:paraId="16BCC6D1" w14:textId="77777777" w:rsidR="00594233" w:rsidRPr="00436307" w:rsidRDefault="00594233" w:rsidP="00594233">
      <w:pPr>
        <w:numPr>
          <w:ilvl w:val="0"/>
          <w:numId w:val="70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egyszerű alaprajzokat, modelleket, térképvázlatokat (pl. települések, épületek, csaták) tervez és készít.</w:t>
      </w:r>
    </w:p>
    <w:p w14:paraId="6323EE74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Szaktárgyi kommunikáció</w:t>
      </w:r>
    </w:p>
    <w:p w14:paraId="747FD09F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667366F6" w14:textId="77777777" w:rsidR="00594233" w:rsidRPr="00436307" w:rsidRDefault="00594233" w:rsidP="00594233">
      <w:pPr>
        <w:numPr>
          <w:ilvl w:val="0"/>
          <w:numId w:val="71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önállóan, folyamatos beszéddel képes eseményeket, történeteket elmondani, történelmi személyeket bemutatni, saját véleményt megfogalmazni;</w:t>
      </w:r>
    </w:p>
    <w:p w14:paraId="7441C74D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össze tudja foglalni saját szavaival hosszabb elbeszélő vagy leíró, valamint rövidebb magyarázó szövegek tartalmát;</w:t>
      </w:r>
    </w:p>
    <w:p w14:paraId="1A87D04F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az általa gyűjtött történelmi adatokból, szövegekből rövid tartalmi ismertetőt tud készíteni;</w:t>
      </w:r>
    </w:p>
    <w:p w14:paraId="674F1993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önálló kérdések megfogalmazására a tárgyalt történelmi témával, eseményekkel, folyamatokkal, kapcsolatban;</w:t>
      </w:r>
    </w:p>
    <w:p w14:paraId="6095030D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rövid fogalmazások készítésére egy-egy történetről, történelmi témáról;</w:t>
      </w:r>
    </w:p>
    <w:p w14:paraId="4FA30414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lastRenderedPageBreak/>
        <w:t>különböző történelmi korszakok, történelmi és társadalmi kérdések tárgyalása során szakszerűen alkalmazza az értelmező és tartalmi kulcsfogalmakat, továbbá használja a témához kapcsolódó történelmi fogalmakat;</w:t>
      </w:r>
    </w:p>
    <w:p w14:paraId="3BE064DC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tud egyszerű vizuális rendezőket készíteni és kiegészíteni hagyományos vagy digitális módon (táblázatok, ábrák, tablók, rajzok, vázlatok) egy történelmi témáról;</w:t>
      </w:r>
    </w:p>
    <w:p w14:paraId="2A8A0D7C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egyszerű történelmi témáról tanári útmutatás segítségével kiselőadást és digitális prezentációt állít össze és mutat be önállóan;</w:t>
      </w:r>
    </w:p>
    <w:p w14:paraId="0D34256B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egyszerű történelmi kérdésekről önálló, tárgyilagos véleményt tud megfogalmazni, állításait alátámasztja;</w:t>
      </w:r>
    </w:p>
    <w:p w14:paraId="248C2568" w14:textId="77777777" w:rsidR="00594233" w:rsidRPr="00436307" w:rsidRDefault="00594233" w:rsidP="00594233">
      <w:pPr>
        <w:numPr>
          <w:ilvl w:val="0"/>
          <w:numId w:val="71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meghallgatja és megérti - adott esetben elfogadja - mások véleményét, érveit; </w:t>
      </w:r>
    </w:p>
    <w:p w14:paraId="2F83CEB7" w14:textId="77777777" w:rsidR="00594233" w:rsidRPr="00436307" w:rsidRDefault="00594233" w:rsidP="00594233">
      <w:pPr>
        <w:numPr>
          <w:ilvl w:val="0"/>
          <w:numId w:val="71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tanári segítséggel dramatikusan, szerepjáték formájában tud megjeleníteni történelmi eseményeket, jelenségeket, személyiségeket.</w:t>
      </w:r>
    </w:p>
    <w:p w14:paraId="6E9E0457" w14:textId="77777777" w:rsidR="00594233" w:rsidRPr="00436307" w:rsidRDefault="00594233" w:rsidP="00594233">
      <w:pPr>
        <w:spacing w:before="6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0000"/>
        </w:rPr>
        <w:t>Történelmi gondolkodás</w:t>
      </w:r>
    </w:p>
    <w:p w14:paraId="3F1970D8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A történelem tanulása hozzájárul ahhoz, hogy a tanuló a nevelési-oktatási szakasz végére:</w:t>
      </w:r>
    </w:p>
    <w:p w14:paraId="4E0AF665" w14:textId="77777777" w:rsidR="00594233" w:rsidRPr="00436307" w:rsidRDefault="00594233" w:rsidP="00594233">
      <w:pPr>
        <w:numPr>
          <w:ilvl w:val="0"/>
          <w:numId w:val="72"/>
        </w:numPr>
        <w:spacing w:before="60"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adott történetben különbséget tud tenni fiktív és valós, irreális és reális elemek között;</w:t>
      </w:r>
    </w:p>
    <w:p w14:paraId="159B5810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megfigyelni, értelmezni és összehasonlítani a történelemben előforduló különböző emberi magatartásformákat és élethelyzeteket;</w:t>
      </w:r>
    </w:p>
    <w:p w14:paraId="038E095A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történelmi eseményekkel, folyamatokkal és személyekkel kapcsolatban önálló kérdéseket fogalmaz meg;</w:t>
      </w:r>
    </w:p>
    <w:p w14:paraId="7B096343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feltételezéseket fogalmaz meg történelmi személyek cselekedeteinek mozgatórugóiról, és adatokkal, érvekkel alátámasztja azokat;</w:t>
      </w:r>
    </w:p>
    <w:p w14:paraId="3231E991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történelmi szereplők megnyilvánulásainak szándékot tulajdonít, álláspontjukat azonosítja;</w:t>
      </w:r>
    </w:p>
    <w:p w14:paraId="3FDA2CA1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önálló véleményt képes megfogalmazni történelmi szereplőkről, eseményekről, folyamatokról;</w:t>
      </w:r>
    </w:p>
    <w:p w14:paraId="2FEEE4DF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felismeri és értékeli a különböző korokra és régiókra jellemző tárgyakat, alkotásokat, életmódokat, szokásokat, változásokat, képes azokat összehasonlítani egymással, illetve a mai korral; </w:t>
      </w:r>
    </w:p>
    <w:p w14:paraId="7ACF0451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társadalmi és erkölcsi problémákat azonosít adott történetek, történelmi események, különböző korok szokásai alapján;</w:t>
      </w:r>
    </w:p>
    <w:p w14:paraId="72E5984D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példákat hoz a történelmi jelenségekre, folyamatokra;</w:t>
      </w:r>
    </w:p>
    <w:p w14:paraId="6D10ABFE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feltételezéseket fogalmaz meg néhány fontos történelmi esemény és folyamat feltételeiről, okairól és következményeiről, és tényekkel alátámasztja azokat;</w:t>
      </w:r>
    </w:p>
    <w:p w14:paraId="33A33060" w14:textId="77777777" w:rsidR="00594233" w:rsidRPr="00436307" w:rsidRDefault="00594233" w:rsidP="00594233">
      <w:pPr>
        <w:numPr>
          <w:ilvl w:val="0"/>
          <w:numId w:val="72"/>
        </w:numPr>
        <w:spacing w:after="0"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több szempontból képes megkülönböztetni a történelmi jelenségek és események okait és következményeit (pl. hosszú vagy rövid távú, gazdasági, társadalmi vagy politikai); </w:t>
      </w:r>
    </w:p>
    <w:p w14:paraId="1683AB85" w14:textId="77777777" w:rsidR="00594233" w:rsidRPr="00436307" w:rsidRDefault="00594233" w:rsidP="00594233">
      <w:pPr>
        <w:numPr>
          <w:ilvl w:val="0"/>
          <w:numId w:val="72"/>
        </w:numPr>
        <w:spacing w:line="240" w:lineRule="auto"/>
        <w:ind w:left="712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felismeri, hogy az emberi cselekedet és annak következménye között szoros kapcsolat van.</w:t>
      </w:r>
    </w:p>
    <w:p w14:paraId="5457BC38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A tanuló az 7–8. évfolyamon a következő kulcsfogalmakat használja:</w:t>
      </w:r>
    </w:p>
    <w:p w14:paraId="44DCA54F" w14:textId="77777777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i/>
          <w:color w:val="000000"/>
        </w:rPr>
        <w:t>Értelmező kulcsfogalmak</w:t>
      </w:r>
      <w:r w:rsidRPr="00436307">
        <w:rPr>
          <w:rFonts w:ascii="Calibri" w:hAnsi="Calibri"/>
          <w:color w:val="000000"/>
        </w:rPr>
        <w:t>: történelmi idő, történelmi forrás, ok és következmény, változás és folyamatosság, tény és bizonyíték, történelmi jelentőség,</w:t>
      </w:r>
      <w:r w:rsidRPr="00436307">
        <w:rPr>
          <w:rFonts w:ascii="Calibri" w:hAnsi="Calibri"/>
          <w:color w:val="FF0000"/>
        </w:rPr>
        <w:t xml:space="preserve"> </w:t>
      </w:r>
      <w:r w:rsidRPr="00436307">
        <w:rPr>
          <w:rFonts w:ascii="Calibri" w:hAnsi="Calibri"/>
          <w:color w:val="000000"/>
        </w:rPr>
        <w:t>értelmezés, történelmi nézőpont.</w:t>
      </w:r>
    </w:p>
    <w:p w14:paraId="5FBE8FEE" w14:textId="77777777" w:rsidR="00594233" w:rsidRPr="00436307" w:rsidRDefault="00594233" w:rsidP="00594233">
      <w:pPr>
        <w:spacing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i/>
          <w:color w:val="000000"/>
        </w:rPr>
        <w:t>Tartalmi kulcsfogalmak</w:t>
      </w:r>
      <w:r w:rsidRPr="00436307">
        <w:rPr>
          <w:rFonts w:ascii="Calibri" w:hAnsi="Calibri"/>
          <w:color w:val="000000"/>
        </w:rPr>
        <w:t>:</w:t>
      </w:r>
    </w:p>
    <w:p w14:paraId="2CA47B33" w14:textId="77777777" w:rsidR="00594233" w:rsidRPr="00436307" w:rsidRDefault="00594233" w:rsidP="00594233">
      <w:pPr>
        <w:numPr>
          <w:ilvl w:val="0"/>
          <w:numId w:val="73"/>
        </w:numPr>
        <w:spacing w:after="0" w:line="240" w:lineRule="auto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politikai: politika, állam, államszervezet, államforma, monarchia, köztársaság, egyeduralom, demokrácia, önkormányzat, jog, törvény, birodalom;</w:t>
      </w:r>
    </w:p>
    <w:p w14:paraId="3D170FEC" w14:textId="77777777" w:rsidR="00594233" w:rsidRPr="00436307" w:rsidRDefault="00594233" w:rsidP="00594233">
      <w:pPr>
        <w:numPr>
          <w:ilvl w:val="0"/>
          <w:numId w:val="73"/>
        </w:numPr>
        <w:spacing w:after="0" w:line="240" w:lineRule="auto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társadalmi: társadalom, társadalmi csoport/réteg, nemzet, népcsoport, életmód;</w:t>
      </w:r>
    </w:p>
    <w:p w14:paraId="38CA93A5" w14:textId="77777777" w:rsidR="00594233" w:rsidRPr="00436307" w:rsidRDefault="00594233" w:rsidP="00594233">
      <w:pPr>
        <w:numPr>
          <w:ilvl w:val="0"/>
          <w:numId w:val="73"/>
        </w:numPr>
        <w:spacing w:after="0" w:line="240" w:lineRule="auto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gazdasági: gazdaság, pénz, piac, mezőgazdaság, ipar, kereskedelem, adó, önellátás, árutermelés, falu, város;</w:t>
      </w:r>
    </w:p>
    <w:p w14:paraId="4E8F02A6" w14:textId="77777777" w:rsidR="00594233" w:rsidRPr="00436307" w:rsidRDefault="00594233" w:rsidP="00594233">
      <w:pPr>
        <w:numPr>
          <w:ilvl w:val="0"/>
          <w:numId w:val="73"/>
        </w:numPr>
        <w:spacing w:after="0" w:line="240" w:lineRule="auto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eszme- és vallástörténeti: kultúra, művészet, hit, vallás, egyház, világkép.</w:t>
      </w:r>
    </w:p>
    <w:p w14:paraId="5F656EBF" w14:textId="3DDFE1AA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A 7–8. évfolyamon a törté</w:t>
      </w:r>
      <w:r w:rsidR="003F0FD5">
        <w:rPr>
          <w:rFonts w:ascii="Calibri" w:hAnsi="Calibri"/>
          <w:b/>
          <w:color w:val="000000"/>
        </w:rPr>
        <w:t>nelem tantárgy alapóraszáma: 144</w:t>
      </w:r>
      <w:r w:rsidRPr="00436307">
        <w:rPr>
          <w:rFonts w:ascii="Calibri" w:hAnsi="Calibri"/>
          <w:b/>
          <w:color w:val="000000"/>
        </w:rPr>
        <w:t xml:space="preserve"> óra.</w:t>
      </w:r>
    </w:p>
    <w:p w14:paraId="51568A6D" w14:textId="77777777" w:rsidR="00594233" w:rsidRPr="00436307" w:rsidRDefault="00594233" w:rsidP="00594233">
      <w:pPr>
        <w:spacing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0000"/>
        </w:rPr>
        <w:t>Két mélységelvű téma javasolt óraszáma: 6–1</w:t>
      </w:r>
      <w:r w:rsidR="00004F8D" w:rsidRPr="00436307">
        <w:rPr>
          <w:rFonts w:ascii="Calibri" w:hAnsi="Calibri"/>
          <w:b/>
          <w:color w:val="000000"/>
        </w:rPr>
        <w:t>0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000946CD" w14:textId="77777777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color w:val="0070C0"/>
        </w:rPr>
        <w:lastRenderedPageBreak/>
        <w:t>A témakörök áttekintő táblázata: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1"/>
        <w:gridCol w:w="1779"/>
      </w:tblGrid>
      <w:tr w:rsidR="00594233" w:rsidRPr="00436307" w14:paraId="28F6E3B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EDD9B8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Témakör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C67158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Javasolt óraszám</w:t>
            </w:r>
          </w:p>
        </w:tc>
      </w:tr>
      <w:tr w:rsidR="00594233" w:rsidRPr="00436307" w14:paraId="6421BB5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A6D13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modern kor születése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72EF8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5</w:t>
            </w:r>
          </w:p>
        </w:tc>
      </w:tr>
      <w:tr w:rsidR="00594233" w:rsidRPr="00436307" w14:paraId="56BF891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D7509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dualizmus kora: felzárkózás Európához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1FD872" w14:textId="3586585F" w:rsidR="00594233" w:rsidRPr="00436307" w:rsidRDefault="007B5A01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594233" w:rsidRPr="00436307" w14:paraId="782C0D68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FC3FE8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Az első világháború és következményei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2C725C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11</w:t>
            </w:r>
          </w:p>
        </w:tc>
      </w:tr>
      <w:tr w:rsidR="00594233" w:rsidRPr="00436307" w14:paraId="3237765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B54C1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Totális diktatúrák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F4143" w14:textId="2E522266" w:rsidR="00594233" w:rsidRPr="00436307" w:rsidRDefault="007B5A01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594233" w:rsidRPr="00436307" w14:paraId="70DF4418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C2C623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Horthy-korszak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37F5D9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9</w:t>
            </w:r>
          </w:p>
        </w:tc>
      </w:tr>
      <w:tr w:rsidR="00594233" w:rsidRPr="00436307" w14:paraId="3A5EEF15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44AC0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második világháború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46F4F" w14:textId="6B7F0B95" w:rsidR="00594233" w:rsidRPr="00436307" w:rsidRDefault="007B5A01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</w:tr>
      <w:tr w:rsidR="00594233" w:rsidRPr="00436307" w14:paraId="132895F1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06DA1C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megosztott világ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EA4A14" w14:textId="3DF30C12" w:rsidR="00594233" w:rsidRPr="00436307" w:rsidRDefault="007B5A01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594233" w:rsidRPr="00436307" w14:paraId="1F8B968F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D0CA1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 xml:space="preserve">Magyarország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szovjetizálása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A3A4D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10</w:t>
            </w:r>
          </w:p>
        </w:tc>
      </w:tr>
      <w:tr w:rsidR="00594233" w:rsidRPr="00436307" w14:paraId="63A5F145" w14:textId="77777777" w:rsidTr="002F7FE7">
        <w:tc>
          <w:tcPr>
            <w:tcW w:w="0" w:type="auto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BA5B8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forradalomtól az ezredfordulóig</w:t>
            </w:r>
          </w:p>
        </w:tc>
        <w:tc>
          <w:tcPr>
            <w:tcW w:w="0" w:type="auto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15F68" w14:textId="2198EF1B" w:rsidR="00594233" w:rsidRPr="00436307" w:rsidRDefault="001B3F1C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594233" w:rsidRPr="00436307" w14:paraId="1FA68D22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5D1C2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Együttélés a Kárpát-medencében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ECFCAE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8</w:t>
            </w:r>
          </w:p>
        </w:tc>
      </w:tr>
      <w:tr w:rsidR="00594233" w:rsidRPr="00436307" w14:paraId="46E12116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116CF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Népesedés és társadalom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4EBA7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5</w:t>
            </w:r>
          </w:p>
        </w:tc>
      </w:tr>
      <w:tr w:rsidR="00594233" w:rsidRPr="00436307" w14:paraId="674FD6D0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F2468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A demokratikus állam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47456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7</w:t>
            </w:r>
          </w:p>
        </w:tc>
      </w:tr>
      <w:tr w:rsidR="00594233" w:rsidRPr="00436307" w14:paraId="7F0D1D3A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F0E604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Régiók története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51C57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14</w:t>
            </w:r>
          </w:p>
        </w:tc>
      </w:tr>
      <w:tr w:rsidR="00594233" w:rsidRPr="00436307" w14:paraId="7754FDE0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7424A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Mérlegen a magyar történelem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6F36A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8</w:t>
            </w:r>
          </w:p>
        </w:tc>
      </w:tr>
      <w:tr w:rsidR="00594233" w:rsidRPr="00436307" w14:paraId="130ED569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C6873" w14:textId="77777777" w:rsidR="00594233" w:rsidRPr="00436307" w:rsidRDefault="00594233" w:rsidP="00594233">
            <w:pPr>
              <w:spacing w:after="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Két mélységelvű téma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FB0D0" w14:textId="77777777" w:rsidR="00594233" w:rsidRPr="00436307" w:rsidRDefault="00594233" w:rsidP="00594233">
            <w:pPr>
              <w:spacing w:after="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12</w:t>
            </w:r>
          </w:p>
        </w:tc>
      </w:tr>
      <w:tr w:rsidR="00594233" w:rsidRPr="00436307" w14:paraId="7CCBB807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1DD950" w14:textId="77777777" w:rsidR="00594233" w:rsidRPr="00436307" w:rsidRDefault="00594233" w:rsidP="00594233">
            <w:pPr>
              <w:spacing w:after="0" w:line="0" w:lineRule="atLeast"/>
              <w:jc w:val="right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Összes óraszám: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6A670" w14:textId="1F979D4C" w:rsidR="00594233" w:rsidRPr="00436307" w:rsidRDefault="007B5A01" w:rsidP="00250C38">
            <w:pPr>
              <w:spacing w:after="0" w:line="0" w:lineRule="atLeas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144</w:t>
            </w:r>
          </w:p>
        </w:tc>
      </w:tr>
    </w:tbl>
    <w:p w14:paraId="2E5FDE3B" w14:textId="77777777" w:rsidR="00594233" w:rsidRPr="00436307" w:rsidRDefault="00594233" w:rsidP="00594233">
      <w:pPr>
        <w:spacing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color w:val="000000"/>
        </w:rPr>
        <w:t>Megjegyzés: A szaggatott vonal az évfolyamok közötti határokat jelzi.</w:t>
      </w:r>
    </w:p>
    <w:p w14:paraId="2EDD4764" w14:textId="77777777" w:rsidR="007B4D01" w:rsidRPr="00436307" w:rsidRDefault="007B4D01">
      <w:pPr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b/>
          <w:smallCaps/>
          <w:color w:val="2E75B5"/>
        </w:rPr>
        <w:br w:type="page"/>
      </w:r>
    </w:p>
    <w:p w14:paraId="7A088584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A modern kor születése</w:t>
      </w:r>
    </w:p>
    <w:p w14:paraId="33F71004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5 óra</w:t>
      </w:r>
    </w:p>
    <w:p w14:paraId="282E350F" w14:textId="77777777" w:rsidR="00594233" w:rsidRPr="00436307" w:rsidRDefault="00594233" w:rsidP="002914B8">
      <w:pPr>
        <w:spacing w:before="120" w:after="120" w:line="240" w:lineRule="auto"/>
        <w:outlineLvl w:val="2"/>
        <w:rPr>
          <w:rFonts w:ascii="Calibri" w:hAnsi="Calibri"/>
          <w:b/>
        </w:rPr>
      </w:pPr>
      <w:r w:rsidRPr="00436307">
        <w:rPr>
          <w:rFonts w:ascii="Calibri" w:hAnsi="Calibri"/>
          <w:b/>
          <w:smallCaps/>
          <w:color w:val="4F81BD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2"/>
        <w:gridCol w:w="2674"/>
        <w:gridCol w:w="2468"/>
        <w:gridCol w:w="2098"/>
      </w:tblGrid>
      <w:tr w:rsidR="00594233" w:rsidRPr="00436307" w14:paraId="5D882A88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B63E7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F5D802B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49D8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C93D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AFAD3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94ED3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539C4ACC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AD10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nemzeti eszme és a birodalmak kora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0F5F8" w14:textId="77777777" w:rsidR="00594233" w:rsidRPr="00436307" w:rsidRDefault="00594233" w:rsidP="00594233">
            <w:pPr>
              <w:numPr>
                <w:ilvl w:val="0"/>
                <w:numId w:val="74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nemzeti eszme és a nemzetállamok Európája.</w:t>
            </w:r>
          </w:p>
          <w:p w14:paraId="3AE9066F" w14:textId="77777777" w:rsidR="00594233" w:rsidRPr="00436307" w:rsidRDefault="00594233" w:rsidP="00594233">
            <w:pPr>
              <w:numPr>
                <w:ilvl w:val="0"/>
                <w:numId w:val="74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világ nagyhatalmai és ellentéteik a 20. század kezdetén.</w:t>
            </w:r>
          </w:p>
          <w:p w14:paraId="18A893EA" w14:textId="77777777" w:rsidR="00594233" w:rsidRPr="00436307" w:rsidRDefault="00594233" w:rsidP="00594233">
            <w:pPr>
              <w:numPr>
                <w:ilvl w:val="0"/>
                <w:numId w:val="74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Gyarmatbirodalmak a világ térképén.</w:t>
            </w:r>
          </w:p>
        </w:tc>
        <w:tc>
          <w:tcPr>
            <w:tcW w:w="2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F2558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nacionalizmus, liberalizmus, konzervativizmus, demokrácia, szocializmus, kommunizmus</w:t>
            </w:r>
            <w:r w:rsidRPr="00436307">
              <w:rPr>
                <w:rFonts w:ascii="Calibri" w:hAnsi="Calibri"/>
              </w:rPr>
              <w:t>, keresztényszocializmus</w:t>
            </w:r>
            <w:r w:rsidRPr="00436307">
              <w:rPr>
                <w:rFonts w:ascii="Calibri" w:hAnsi="Calibri"/>
                <w:color w:val="000000"/>
              </w:rPr>
              <w:t>. </w:t>
            </w:r>
          </w:p>
          <w:p w14:paraId="0F88505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B7E5232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Bismarck, Marx.</w:t>
            </w:r>
          </w:p>
          <w:p w14:paraId="3824446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260B6D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1871 Németország egyesítése.</w:t>
            </w:r>
          </w:p>
          <w:p w14:paraId="3352983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2A64E7A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Németország, Olaszország, Brit Birodalom, Amerikai Egyesült Államok, Japán.</w:t>
            </w:r>
            <w:r w:rsidRPr="00436307"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1D3F4A" w14:textId="77777777" w:rsidR="00594233" w:rsidRPr="00436307" w:rsidRDefault="00594233" w:rsidP="00594233">
            <w:pPr>
              <w:numPr>
                <w:ilvl w:val="0"/>
                <w:numId w:val="75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20. század eleji nagyhatalmak azonosítása, és a korabeli világra gyakorolt hatásuk feltárása térképek és egyszerű ábrák segítségével.</w:t>
            </w:r>
          </w:p>
          <w:p w14:paraId="1A11D0BB" w14:textId="77777777" w:rsidR="00594233" w:rsidRPr="00436307" w:rsidRDefault="00594233" w:rsidP="00594233">
            <w:pPr>
              <w:numPr>
                <w:ilvl w:val="0"/>
                <w:numId w:val="75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politikai eszmék legjellemzőbb gondolatait megjelenítő néhány egyszerű és rövid forrás értelmezése és azonosítása.</w:t>
            </w:r>
          </w:p>
          <w:p w14:paraId="38814E0E" w14:textId="77777777" w:rsidR="00594233" w:rsidRPr="00436307" w:rsidRDefault="00594233" w:rsidP="00594233">
            <w:pPr>
              <w:numPr>
                <w:ilvl w:val="0"/>
                <w:numId w:val="75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19. századi politikai eszmék céljainak és jellemzőinek rendszerezése.</w:t>
            </w:r>
          </w:p>
        </w:tc>
      </w:tr>
      <w:tr w:rsidR="00594233" w:rsidRPr="00436307" w14:paraId="4F540A6C" w14:textId="77777777" w:rsidTr="002F7FE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E5A8A" w14:textId="77777777" w:rsidR="00594233" w:rsidRPr="00436307" w:rsidRDefault="00594233" w:rsidP="00594233">
            <w:pPr>
              <w:spacing w:after="120" w:line="0" w:lineRule="atLeast"/>
              <w:ind w:right="-116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Politikai eszmék: liberalizmus, konzervativizmus, szocializmus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141F39" w14:textId="77777777" w:rsidR="00594233" w:rsidRPr="00436307" w:rsidRDefault="00594233" w:rsidP="00594233">
            <w:pPr>
              <w:numPr>
                <w:ilvl w:val="0"/>
                <w:numId w:val="76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liberalizmus.</w:t>
            </w:r>
          </w:p>
          <w:p w14:paraId="1AFEA54D" w14:textId="77777777" w:rsidR="00594233" w:rsidRPr="00436307" w:rsidRDefault="00594233" w:rsidP="00594233">
            <w:pPr>
              <w:numPr>
                <w:ilvl w:val="0"/>
                <w:numId w:val="76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konzervativizmus.</w:t>
            </w:r>
          </w:p>
          <w:p w14:paraId="36183B69" w14:textId="77777777" w:rsidR="00594233" w:rsidRPr="00436307" w:rsidRDefault="00594233" w:rsidP="00594233">
            <w:pPr>
              <w:numPr>
                <w:ilvl w:val="0"/>
                <w:numId w:val="76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szocializmus</w:t>
            </w:r>
            <w:r w:rsidRPr="00436307">
              <w:rPr>
                <w:rFonts w:ascii="Calibri" w:hAnsi="Calibri"/>
                <w:color w:val="000000"/>
              </w:rPr>
              <w:t xml:space="preserve"> és kommunizmus eszméje.</w:t>
            </w:r>
          </w:p>
          <w:p w14:paraId="5AAC0D13" w14:textId="77777777" w:rsidR="00594233" w:rsidRPr="00436307" w:rsidRDefault="005F4E58" w:rsidP="00594233">
            <w:pPr>
              <w:numPr>
                <w:ilvl w:val="0"/>
                <w:numId w:val="76"/>
              </w:numPr>
              <w:spacing w:after="0" w:line="0" w:lineRule="atLeast"/>
              <w:ind w:left="318" w:right="-115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</w:t>
            </w:r>
            <w:r w:rsidR="00594233" w:rsidRPr="00436307">
              <w:rPr>
                <w:rFonts w:ascii="Calibri" w:hAnsi="Calibri"/>
                <w:color w:val="000000"/>
              </w:rPr>
              <w:t>keresztényszocializmus.</w:t>
            </w:r>
          </w:p>
        </w:tc>
        <w:tc>
          <w:tcPr>
            <w:tcW w:w="2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E7B4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B2EE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b/>
                <w:color w:val="000000"/>
              </w:rPr>
            </w:pPr>
          </w:p>
        </w:tc>
      </w:tr>
    </w:tbl>
    <w:p w14:paraId="6620A048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0CB1DC33" w14:textId="77777777" w:rsidR="00594233" w:rsidRPr="00436307" w:rsidRDefault="00594233" w:rsidP="00594233">
      <w:pPr>
        <w:numPr>
          <w:ilvl w:val="0"/>
          <w:numId w:val="77"/>
        </w:numPr>
        <w:spacing w:after="0" w:line="240" w:lineRule="auto"/>
        <w:ind w:left="748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Németország területi egyesítés előtt és utáni térképének összehasonlítása, értékelése.</w:t>
      </w:r>
    </w:p>
    <w:p w14:paraId="1E59558A" w14:textId="77777777" w:rsidR="00594233" w:rsidRPr="00436307" w:rsidRDefault="00594233" w:rsidP="00594233">
      <w:pPr>
        <w:numPr>
          <w:ilvl w:val="0"/>
          <w:numId w:val="77"/>
        </w:numPr>
        <w:spacing w:after="0" w:line="240" w:lineRule="auto"/>
        <w:ind w:left="748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Magyarázatok keresése és azok megvitatása egyes államok létrejöttének és megerősödésének okaira (pl. Amerikai Egyesült Államok).</w:t>
      </w:r>
    </w:p>
    <w:p w14:paraId="64334DC5" w14:textId="77777777" w:rsidR="00594233" w:rsidRPr="00436307" w:rsidRDefault="00594233" w:rsidP="00594233">
      <w:pPr>
        <w:numPr>
          <w:ilvl w:val="0"/>
          <w:numId w:val="77"/>
        </w:numPr>
        <w:spacing w:after="0" w:line="240" w:lineRule="auto"/>
        <w:ind w:left="748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Ismerkedés nemzeti jelképekkel (zászlók, himnuszok).</w:t>
      </w:r>
    </w:p>
    <w:p w14:paraId="1F3B7914" w14:textId="77777777" w:rsidR="00594233" w:rsidRPr="00436307" w:rsidRDefault="00594233" w:rsidP="00594233">
      <w:pPr>
        <w:numPr>
          <w:ilvl w:val="0"/>
          <w:numId w:val="77"/>
        </w:numPr>
        <w:spacing w:after="0" w:line="240" w:lineRule="auto"/>
        <w:ind w:left="748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Összehasonlító táblázat készítése a korszak politikai eszméiről.</w:t>
      </w:r>
    </w:p>
    <w:p w14:paraId="47A0A711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A dualizmus kora: felzárkózás Európához</w:t>
      </w:r>
    </w:p>
    <w:p w14:paraId="793616DB" w14:textId="57E58669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EA22DA">
        <w:rPr>
          <w:rFonts w:ascii="Calibri" w:hAnsi="Calibri"/>
          <w:b/>
          <w:color w:val="000000"/>
        </w:rPr>
        <w:t>8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2B17CE0A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2876"/>
        <w:gridCol w:w="1845"/>
        <w:gridCol w:w="2777"/>
      </w:tblGrid>
      <w:tr w:rsidR="00594233" w:rsidRPr="00436307" w14:paraId="2913207F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8207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1A1BBC1E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26DB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C9086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47DA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67EC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6BB279EE" w14:textId="77777777" w:rsidTr="00C8246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C9A8C" w14:textId="77777777" w:rsidR="00594233" w:rsidRPr="00436307" w:rsidRDefault="00594233" w:rsidP="00594233">
            <w:pPr>
              <w:spacing w:after="120" w:line="0" w:lineRule="atLeast"/>
              <w:ind w:right="-115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modernizálódó Magyarország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1C9EC" w14:textId="77777777" w:rsidR="00594233" w:rsidRPr="00436307" w:rsidRDefault="00594233" w:rsidP="00594233">
            <w:pPr>
              <w:numPr>
                <w:ilvl w:val="0"/>
                <w:numId w:val="7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Magyar feltalálók és találmányok, az ipar fejlődése.</w:t>
            </w:r>
          </w:p>
          <w:p w14:paraId="56FC2D23" w14:textId="77777777" w:rsidR="00594233" w:rsidRPr="00436307" w:rsidRDefault="00594233" w:rsidP="00594233">
            <w:pPr>
              <w:numPr>
                <w:ilvl w:val="0"/>
                <w:numId w:val="7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Vasútépítés, folyószabályozás.</w:t>
            </w:r>
          </w:p>
          <w:p w14:paraId="2E9C6DD1" w14:textId="0D15247E" w:rsidR="000619A8" w:rsidRPr="00436307" w:rsidRDefault="00594233" w:rsidP="00594233">
            <w:pPr>
              <w:numPr>
                <w:ilvl w:val="0"/>
                <w:numId w:val="78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Egy világváros kiépülése – az urbanizáció Budapest példáján.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2DB8B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Fogalmak</w:t>
            </w:r>
            <w:r w:rsidRPr="00436307">
              <w:rPr>
                <w:rFonts w:ascii="Calibri" w:hAnsi="Calibri"/>
                <w:color w:val="000000"/>
              </w:rPr>
              <w:t xml:space="preserve">: közös ügyek, dualizmus, MÁV, </w:t>
            </w:r>
            <w:r w:rsidRPr="00436307">
              <w:rPr>
                <w:rFonts w:ascii="Calibri" w:hAnsi="Calibri"/>
                <w:color w:val="000000"/>
              </w:rPr>
              <w:lastRenderedPageBreak/>
              <w:t>Millennium</w:t>
            </w:r>
            <w:r w:rsidRPr="00436307">
              <w:rPr>
                <w:rFonts w:ascii="Calibri" w:hAnsi="Calibri"/>
              </w:rPr>
              <w:t xml:space="preserve">, </w:t>
            </w:r>
            <w:r w:rsidRPr="00B35D56">
              <w:rPr>
                <w:rFonts w:ascii="Calibri" w:hAnsi="Calibri"/>
              </w:rPr>
              <w:t>emancipáció</w:t>
            </w:r>
            <w:r w:rsidRPr="00436307">
              <w:rPr>
                <w:rFonts w:ascii="Calibri" w:hAnsi="Calibri"/>
              </w:rPr>
              <w:t>, urbanizáció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6F1399B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DFC265E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Andrássy Gyula.</w:t>
            </w:r>
          </w:p>
          <w:p w14:paraId="2D58C2C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1355C4E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1896 a Millennium.</w:t>
            </w:r>
          </w:p>
          <w:p w14:paraId="3722FA8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3F1A685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Budapest.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8E0CDC" w14:textId="77777777" w:rsidR="00594233" w:rsidRPr="00436307" w:rsidRDefault="00594233" w:rsidP="00594233">
            <w:pPr>
              <w:numPr>
                <w:ilvl w:val="0"/>
                <w:numId w:val="7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millenniumi Budapest bemutatása.</w:t>
            </w:r>
          </w:p>
          <w:p w14:paraId="7C905E3C" w14:textId="77777777" w:rsidR="00594233" w:rsidRPr="00436307" w:rsidRDefault="00594233" w:rsidP="00594233">
            <w:pPr>
              <w:numPr>
                <w:ilvl w:val="0"/>
                <w:numId w:val="7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lastRenderedPageBreak/>
              <w:t>A dualizmus kori vidék és város lakóinak és életmódjának bemutatása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497C2FFD" w14:textId="77777777" w:rsidR="00594233" w:rsidRPr="00436307" w:rsidRDefault="00594233" w:rsidP="00594233">
            <w:pPr>
              <w:numPr>
                <w:ilvl w:val="0"/>
                <w:numId w:val="7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20. század eleji és korunk életmódja közötti különbségek azonosítása.</w:t>
            </w:r>
          </w:p>
          <w:p w14:paraId="3C49D10E" w14:textId="77777777" w:rsidR="00594233" w:rsidRPr="00436307" w:rsidRDefault="00594233" w:rsidP="00594233">
            <w:pPr>
              <w:numPr>
                <w:ilvl w:val="0"/>
                <w:numId w:val="79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korszak gazdasági és technikai fejlődésének bemutatása.</w:t>
            </w:r>
          </w:p>
          <w:p w14:paraId="76E5DF3F" w14:textId="77777777" w:rsidR="00594233" w:rsidRPr="00436307" w:rsidRDefault="00594233" w:rsidP="00594233">
            <w:pPr>
              <w:numPr>
                <w:ilvl w:val="0"/>
                <w:numId w:val="79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korszak ipari fejlődésének nyomon követése diagramok, táblázatok segítségével.</w:t>
            </w:r>
          </w:p>
        </w:tc>
      </w:tr>
      <w:tr w:rsidR="00594233" w:rsidRPr="00436307" w14:paraId="2516F59A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9E0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millenniumi Magyarország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46D159" w14:textId="77777777" w:rsidR="00594233" w:rsidRPr="00436307" w:rsidRDefault="00594233" w:rsidP="00594233">
            <w:pPr>
              <w:numPr>
                <w:ilvl w:val="0"/>
                <w:numId w:val="8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soknemzetiségű ország.</w:t>
            </w:r>
          </w:p>
          <w:p w14:paraId="0DDA31A1" w14:textId="77777777" w:rsidR="00594233" w:rsidRPr="00B35D56" w:rsidRDefault="00594233" w:rsidP="00594233">
            <w:pPr>
              <w:numPr>
                <w:ilvl w:val="0"/>
                <w:numId w:val="8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 xml:space="preserve">A zsidó </w:t>
            </w:r>
            <w:r w:rsidRPr="00B35D56">
              <w:rPr>
                <w:rFonts w:ascii="Calibri" w:hAnsi="Calibri"/>
              </w:rPr>
              <w:t>emancipáció</w:t>
            </w:r>
            <w:r w:rsidR="000729D5" w:rsidRPr="00B35D56">
              <w:rPr>
                <w:rFonts w:ascii="Calibri" w:hAnsi="Calibri"/>
              </w:rPr>
              <w:t xml:space="preserve">, a hazai zsidóság szerepe </w:t>
            </w:r>
            <w:r w:rsidR="00C45118" w:rsidRPr="00B35D56">
              <w:rPr>
                <w:rFonts w:ascii="Calibri" w:hAnsi="Calibri"/>
              </w:rPr>
              <w:t>a m</w:t>
            </w:r>
            <w:r w:rsidR="000729D5" w:rsidRPr="00B35D56">
              <w:rPr>
                <w:rFonts w:ascii="Calibri" w:hAnsi="Calibri"/>
              </w:rPr>
              <w:t>agyarország</w:t>
            </w:r>
            <w:r w:rsidR="00C45118" w:rsidRPr="00B35D56">
              <w:rPr>
                <w:rFonts w:ascii="Calibri" w:hAnsi="Calibri"/>
              </w:rPr>
              <w:t>i</w:t>
            </w:r>
            <w:r w:rsidR="000729D5" w:rsidRPr="00B35D56">
              <w:rPr>
                <w:rFonts w:ascii="Calibri" w:hAnsi="Calibri"/>
              </w:rPr>
              <w:t xml:space="preserve"> modernizá</w:t>
            </w:r>
            <w:r w:rsidR="00C45118" w:rsidRPr="00B35D56">
              <w:rPr>
                <w:rFonts w:ascii="Calibri" w:hAnsi="Calibri"/>
              </w:rPr>
              <w:t>ció</w:t>
            </w:r>
            <w:r w:rsidR="000729D5" w:rsidRPr="00B35D56">
              <w:rPr>
                <w:rFonts w:ascii="Calibri" w:hAnsi="Calibri"/>
              </w:rPr>
              <w:t>ban</w:t>
            </w:r>
            <w:r w:rsidRPr="00B35D56">
              <w:rPr>
                <w:rFonts w:ascii="Calibri" w:hAnsi="Calibri"/>
              </w:rPr>
              <w:t>.</w:t>
            </w:r>
          </w:p>
          <w:p w14:paraId="06AEAF5B" w14:textId="77777777" w:rsidR="00594233" w:rsidRPr="00436307" w:rsidRDefault="00594233" w:rsidP="00594233">
            <w:pPr>
              <w:numPr>
                <w:ilvl w:val="0"/>
                <w:numId w:val="8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cigányság helyzete, hagyományos mesterségek. </w:t>
            </w:r>
          </w:p>
          <w:p w14:paraId="7689DC92" w14:textId="77777777" w:rsidR="00594233" w:rsidRPr="00436307" w:rsidRDefault="00594233" w:rsidP="00594233">
            <w:pPr>
              <w:numPr>
                <w:ilvl w:val="0"/>
                <w:numId w:val="8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millenniumi ünnepségek.</w:t>
            </w:r>
          </w:p>
          <w:p w14:paraId="21DFB4D1" w14:textId="77777777" w:rsidR="00594233" w:rsidRPr="00436307" w:rsidRDefault="00594233" w:rsidP="00594233">
            <w:pPr>
              <w:numPr>
                <w:ilvl w:val="0"/>
                <w:numId w:val="80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legjelentősebb kulturális alkotások.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87F6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D801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7CD8DE39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26D22346" w14:textId="77777777" w:rsidR="00594233" w:rsidRPr="00436307" w:rsidRDefault="00594233" w:rsidP="00594233">
      <w:pPr>
        <w:numPr>
          <w:ilvl w:val="0"/>
          <w:numId w:val="81"/>
        </w:numPr>
        <w:spacing w:after="0" w:line="240" w:lineRule="auto"/>
        <w:ind w:left="709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beszámoló (prezentáció) készítése a korszak valamely jeles magyar tudósáról, feltalálójáról.</w:t>
      </w:r>
    </w:p>
    <w:p w14:paraId="66A003ED" w14:textId="77777777" w:rsidR="00594233" w:rsidRPr="00436307" w:rsidRDefault="00594233" w:rsidP="00594233">
      <w:pPr>
        <w:numPr>
          <w:ilvl w:val="0"/>
          <w:numId w:val="81"/>
        </w:numPr>
        <w:spacing w:after="0" w:line="240" w:lineRule="auto"/>
        <w:ind w:left="709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Képek gyűjtése a dualizmus kori társadalmi csoportok és nemzetiségek életéről.</w:t>
      </w:r>
    </w:p>
    <w:p w14:paraId="23C39096" w14:textId="77777777" w:rsidR="00594233" w:rsidRPr="00436307" w:rsidRDefault="00594233" w:rsidP="00594233">
      <w:pPr>
        <w:numPr>
          <w:ilvl w:val="0"/>
          <w:numId w:val="81"/>
        </w:numPr>
        <w:spacing w:after="0" w:line="240" w:lineRule="auto"/>
        <w:ind w:left="709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 xml:space="preserve">Képgyűjtemény (tabló) összeállítása a millenniumi Budapestről </w:t>
      </w:r>
      <w:r w:rsidRPr="00436307">
        <w:rPr>
          <w:rFonts w:ascii="Calibri" w:hAnsi="Calibri"/>
        </w:rPr>
        <w:t>internetes források alapján</w:t>
      </w:r>
      <w:r w:rsidRPr="00436307">
        <w:rPr>
          <w:rFonts w:ascii="Calibri" w:hAnsi="Calibri"/>
          <w:color w:val="000000"/>
        </w:rPr>
        <w:t>.</w:t>
      </w:r>
    </w:p>
    <w:p w14:paraId="208E9D24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Az első világháború és következményei</w:t>
      </w:r>
    </w:p>
    <w:p w14:paraId="1A2F2EF8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11 óra</w:t>
      </w:r>
    </w:p>
    <w:p w14:paraId="1F299F1C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2616"/>
        <w:gridCol w:w="2124"/>
        <w:gridCol w:w="2803"/>
      </w:tblGrid>
      <w:tr w:rsidR="00594233" w:rsidRPr="00436307" w14:paraId="49B5E7AB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9C5C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0F515C8B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56CA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715B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90AC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EA94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Fejlesztő feladatok</w:t>
            </w:r>
          </w:p>
        </w:tc>
      </w:tr>
      <w:tr w:rsidR="00594233" w:rsidRPr="00436307" w14:paraId="28C74750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8001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első világháború, Magyarország a háborúban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9142E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halálos lövés: a világháború kirobbanása.</w:t>
            </w:r>
          </w:p>
          <w:p w14:paraId="2D57F2AB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hadviselő felek: az antant és a központi hatalmak.</w:t>
            </w:r>
          </w:p>
          <w:p w14:paraId="22054850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állóháború.</w:t>
            </w:r>
          </w:p>
          <w:p w14:paraId="3FB3F5C3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Magyarok a világháborúban.</w:t>
            </w:r>
          </w:p>
          <w:p w14:paraId="75E8055D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hátország megpróbáltatásai.</w:t>
            </w:r>
          </w:p>
          <w:p w14:paraId="6122C495" w14:textId="77777777" w:rsidR="00594233" w:rsidRPr="00436307" w:rsidRDefault="00594233" w:rsidP="00594233">
            <w:pPr>
              <w:numPr>
                <w:ilvl w:val="0"/>
                <w:numId w:val="82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Lenin és a bolsevik hatalomátvétel.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C757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antant, központi hatalmak, front, állóháború, hátország, bolsevik, tanácsköztársaság, vörösterror, fehér különítményes megtorlások, kisantant.</w:t>
            </w:r>
          </w:p>
          <w:p w14:paraId="5D92972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BBD1C2A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Tisza István, Lenin, Károlyi Mihály, Horthy Miklós.</w:t>
            </w:r>
          </w:p>
          <w:p w14:paraId="00EE5A2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305CE1B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 xml:space="preserve">: 1914–1918 az első világháború, 1917 a </w:t>
            </w:r>
            <w:r w:rsidRPr="00436307">
              <w:rPr>
                <w:rFonts w:ascii="Calibri" w:hAnsi="Calibri"/>
                <w:color w:val="000000"/>
              </w:rPr>
              <w:lastRenderedPageBreak/>
              <w:t>bolsevik hatalomátvétel, 1920. június 4. a trianoni békediktátum. </w:t>
            </w:r>
          </w:p>
          <w:p w14:paraId="20C0BB4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CDD4D17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Szarajevó, Szerbia, Doberdó, Kárpátalja, Felvidék, Délvidék, Burgenland, Erdély, Csehszlovákia, Jugoszlávia, Románia, Ausztria.</w:t>
            </w:r>
          </w:p>
        </w:tc>
        <w:tc>
          <w:tcPr>
            <w:tcW w:w="2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32AF8" w14:textId="77777777" w:rsidR="00594233" w:rsidRPr="00436307" w:rsidRDefault="00594233" w:rsidP="00594233">
            <w:pPr>
              <w:numPr>
                <w:ilvl w:val="0"/>
                <w:numId w:val="8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fontosabb hadviselő országok csoportosítása a szövetségi rendszerek szerint.</w:t>
            </w:r>
          </w:p>
          <w:p w14:paraId="55F44E19" w14:textId="77777777" w:rsidR="00594233" w:rsidRPr="00436307" w:rsidRDefault="00594233" w:rsidP="00594233">
            <w:pPr>
              <w:numPr>
                <w:ilvl w:val="0"/>
                <w:numId w:val="8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Az első világháborús hadviselés összehasonlítása a korábbi háborúkéval.</w:t>
            </w:r>
          </w:p>
          <w:p w14:paraId="18650567" w14:textId="77777777" w:rsidR="00594233" w:rsidRPr="00436307" w:rsidRDefault="00594233" w:rsidP="00594233">
            <w:pPr>
              <w:numPr>
                <w:ilvl w:val="0"/>
                <w:numId w:val="8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háborús körülményeket bemutató különböző típusú források gyűjtése, feldolgozása.</w:t>
            </w:r>
          </w:p>
          <w:p w14:paraId="768CFE9B" w14:textId="77777777" w:rsidR="00594233" w:rsidRPr="00436307" w:rsidRDefault="00594233" w:rsidP="00594233">
            <w:pPr>
              <w:numPr>
                <w:ilvl w:val="0"/>
                <w:numId w:val="8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Európa háború előtti és utáni térképének összehasonlítása, a változások értelmezése.</w:t>
            </w:r>
          </w:p>
          <w:p w14:paraId="1A10775F" w14:textId="77777777" w:rsidR="00594233" w:rsidRPr="00436307" w:rsidRDefault="00594233" w:rsidP="00594233">
            <w:pPr>
              <w:numPr>
                <w:ilvl w:val="0"/>
                <w:numId w:val="83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történelmi Magyarország </w:t>
            </w:r>
            <w:r w:rsidRPr="00436307">
              <w:rPr>
                <w:rFonts w:ascii="Calibri" w:hAnsi="Calibri"/>
                <w:color w:val="000000"/>
              </w:rPr>
              <w:lastRenderedPageBreak/>
              <w:t xml:space="preserve">szétesésének bemutatása térképen az elcsatolt </w:t>
            </w: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területek történelmi megnevezéséve</w:t>
            </w:r>
            <w:r w:rsidRPr="00436307">
              <w:rPr>
                <w:rFonts w:ascii="Calibri" w:hAnsi="Calibri"/>
                <w:color w:val="000000"/>
              </w:rPr>
              <w:t>l.</w:t>
            </w:r>
          </w:p>
          <w:p w14:paraId="04C0431E" w14:textId="77777777" w:rsidR="00594233" w:rsidRPr="00436307" w:rsidRDefault="00594233" w:rsidP="00DF2442">
            <w:pPr>
              <w:numPr>
                <w:ilvl w:val="0"/>
                <w:numId w:val="83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Vélemény megfogalmazása a történelmi Magyarország felbomlásának okairól.</w:t>
            </w:r>
          </w:p>
          <w:p w14:paraId="5EDB93F0" w14:textId="77777777" w:rsidR="00594233" w:rsidRPr="00436307" w:rsidRDefault="00594233" w:rsidP="00DF2442">
            <w:pPr>
              <w:numPr>
                <w:ilvl w:val="0"/>
                <w:numId w:val="83"/>
              </w:numPr>
              <w:spacing w:after="0" w:line="0" w:lineRule="atLeast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trianoni békediktátum területi és demográfiai következményeinek értékelése.</w:t>
            </w:r>
          </w:p>
        </w:tc>
      </w:tr>
      <w:tr w:rsidR="00594233" w:rsidRPr="00436307" w14:paraId="1E6D049D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79BD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Magyarország 1918–1919-ben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F21711" w14:textId="77777777" w:rsidR="00594233" w:rsidRPr="00436307" w:rsidRDefault="00594233" w:rsidP="00594233">
            <w:pPr>
              <w:numPr>
                <w:ilvl w:val="0"/>
                <w:numId w:val="8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forradalmi kísérlet – elhibázott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kül</w:t>
            </w:r>
            <w:proofErr w:type="spellEnd"/>
            <w:r w:rsidRPr="00436307">
              <w:rPr>
                <w:rFonts w:ascii="Calibri" w:hAnsi="Calibri"/>
                <w:color w:val="000000"/>
              </w:rPr>
              <w:t>- és katonapolitika.</w:t>
            </w:r>
          </w:p>
          <w:p w14:paraId="686BB51A" w14:textId="77777777" w:rsidR="00594233" w:rsidRPr="00436307" w:rsidRDefault="00594233" w:rsidP="00594233">
            <w:pPr>
              <w:numPr>
                <w:ilvl w:val="0"/>
                <w:numId w:val="8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megszállásának folyamata.</w:t>
            </w:r>
          </w:p>
          <w:p w14:paraId="070F8A54" w14:textId="77777777" w:rsidR="00594233" w:rsidRPr="00436307" w:rsidRDefault="00594233" w:rsidP="00594233">
            <w:pPr>
              <w:numPr>
                <w:ilvl w:val="0"/>
                <w:numId w:val="8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tanácsköztársaság hatalomra kerülése és bukása.</w:t>
            </w:r>
          </w:p>
          <w:p w14:paraId="7A3A70DC" w14:textId="77777777" w:rsidR="00594233" w:rsidRPr="00436307" w:rsidRDefault="00594233" w:rsidP="00594233">
            <w:pPr>
              <w:numPr>
                <w:ilvl w:val="0"/>
                <w:numId w:val="84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ellenforradalom.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988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0C04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604FDEE5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6C417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trianoni békediktátum 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D8404" w14:textId="77777777" w:rsidR="00594233" w:rsidRPr="00436307" w:rsidRDefault="00594233" w:rsidP="00594233">
            <w:pPr>
              <w:numPr>
                <w:ilvl w:val="0"/>
                <w:numId w:val="8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Párizs környéki békék alapelvei, a vesztesek büntetése.</w:t>
            </w:r>
          </w:p>
          <w:p w14:paraId="39AE693E" w14:textId="77777777" w:rsidR="00594233" w:rsidRPr="00436307" w:rsidRDefault="00594233" w:rsidP="00594233">
            <w:pPr>
              <w:numPr>
                <w:ilvl w:val="0"/>
                <w:numId w:val="8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trianoni békediktátum – a megcsonkított Magyarország. </w:t>
            </w:r>
          </w:p>
          <w:p w14:paraId="7308368D" w14:textId="77777777" w:rsidR="00594233" w:rsidRPr="00436307" w:rsidRDefault="00594233" w:rsidP="00594233">
            <w:pPr>
              <w:numPr>
                <w:ilvl w:val="0"/>
                <w:numId w:val="8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területi, népességi és gazdasági veszteségei.</w:t>
            </w:r>
          </w:p>
          <w:p w14:paraId="1D21C6EC" w14:textId="77777777" w:rsidR="00594233" w:rsidRPr="00436307" w:rsidRDefault="00594233" w:rsidP="00594233">
            <w:pPr>
              <w:numPr>
                <w:ilvl w:val="0"/>
                <w:numId w:val="85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kisantant.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8FD6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E8F6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7326E2C9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35D732EE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Vita a háború okairól.</w:t>
      </w:r>
    </w:p>
    <w:p w14:paraId="1BC99C52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Grafikonok, táblázatok elemzése a háború legfontosabb adatairól (pl. résztvevők száma, veszteségek, háborús kiadások, fegyverek száma stb.).</w:t>
      </w:r>
    </w:p>
    <w:p w14:paraId="207EB0AF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Első világháborús emlékhelyek és emlékművek, sírhelyek feltérképezése és felkeresése a lakóhelyen és környékén.</w:t>
      </w:r>
    </w:p>
    <w:p w14:paraId="374CFA93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Első világháborús kiállítás megtekintése.</w:t>
      </w:r>
    </w:p>
    <w:p w14:paraId="1F359A71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Első világháborús katonadalok gyűjtése és eléneklése.</w:t>
      </w:r>
    </w:p>
    <w:p w14:paraId="6672AE00" w14:textId="77777777" w:rsidR="00594233" w:rsidRPr="00436307" w:rsidRDefault="00594233" w:rsidP="00594233">
      <w:pPr>
        <w:numPr>
          <w:ilvl w:val="0"/>
          <w:numId w:val="86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Trianon a gyermek szemével – kortárs visszaemlékezések felkutatása és megbeszélése.</w:t>
      </w:r>
    </w:p>
    <w:p w14:paraId="588A24BE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Totális diktatúrák</w:t>
      </w:r>
    </w:p>
    <w:p w14:paraId="46B078B2" w14:textId="2280C3DE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EA22DA">
        <w:rPr>
          <w:rFonts w:ascii="Calibri" w:hAnsi="Calibri"/>
          <w:b/>
          <w:color w:val="000000"/>
        </w:rPr>
        <w:t>7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7B131F2D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3"/>
        <w:gridCol w:w="2545"/>
        <w:gridCol w:w="2368"/>
        <w:gridCol w:w="2296"/>
      </w:tblGrid>
      <w:tr w:rsidR="00594233" w:rsidRPr="00436307" w14:paraId="3D157640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9FEB5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1CA53E18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64DD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4193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0898D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D4B7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5FE9F967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4BF018" w14:textId="77777777" w:rsidR="00594233" w:rsidRPr="00436307" w:rsidRDefault="00594233" w:rsidP="00594233">
            <w:pPr>
              <w:spacing w:after="120" w:line="0" w:lineRule="atLeast"/>
              <w:ind w:right="-113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kommunista Szovjetunió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6863D" w14:textId="77777777" w:rsidR="00594233" w:rsidRPr="00436307" w:rsidRDefault="00594233" w:rsidP="00594233">
            <w:pPr>
              <w:numPr>
                <w:ilvl w:val="0"/>
                <w:numId w:val="87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Lenin és Sztálin diktatúrája.</w:t>
            </w:r>
          </w:p>
          <w:p w14:paraId="12988A82" w14:textId="77777777" w:rsidR="00594233" w:rsidRPr="00436307" w:rsidRDefault="00594233" w:rsidP="00594233">
            <w:pPr>
              <w:numPr>
                <w:ilvl w:val="0"/>
                <w:numId w:val="87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államosítás.</w:t>
            </w:r>
          </w:p>
          <w:p w14:paraId="0106677C" w14:textId="77777777" w:rsidR="00594233" w:rsidRPr="00436307" w:rsidRDefault="00594233" w:rsidP="00594233">
            <w:pPr>
              <w:numPr>
                <w:ilvl w:val="0"/>
                <w:numId w:val="87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terror és a munkatáborok.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CB3BF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 xml:space="preserve">: személyi kultusz, GULAG, totális állam, nemzetiszocializmus, </w:t>
            </w:r>
            <w:r w:rsidRPr="00B35D56">
              <w:rPr>
                <w:rFonts w:ascii="Calibri" w:hAnsi="Calibri"/>
                <w:color w:val="000000"/>
              </w:rPr>
              <w:t>antiszemitizmus</w:t>
            </w:r>
            <w:r w:rsidRPr="00436307">
              <w:rPr>
                <w:rFonts w:ascii="Calibri" w:hAnsi="Calibri"/>
                <w:color w:val="000000"/>
              </w:rPr>
              <w:t>, fasizmus.</w:t>
            </w:r>
          </w:p>
          <w:p w14:paraId="7B488CF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2954B85F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Sztálin, Hitler.</w:t>
            </w:r>
          </w:p>
          <w:p w14:paraId="3231E9D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FE54C21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1933 a náci hatalomátvétel.</w:t>
            </w:r>
          </w:p>
          <w:p w14:paraId="5AA6521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39A86731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Topográfia</w:t>
            </w:r>
            <w:r w:rsidRPr="00436307">
              <w:rPr>
                <w:rFonts w:ascii="Calibri" w:hAnsi="Calibri"/>
                <w:color w:val="000000"/>
              </w:rPr>
              <w:t>: Szovjetunió, Szibéria (munkatáborok).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BA20A" w14:textId="77777777" w:rsidR="00594233" w:rsidRPr="00436307" w:rsidRDefault="00594233" w:rsidP="00594233">
            <w:pPr>
              <w:numPr>
                <w:ilvl w:val="0"/>
                <w:numId w:val="88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kommunista Szovjetunió és a nemzetiszocialista Németország jellemzőinek azonosítása képi és szöveges forrásokban.</w:t>
            </w:r>
          </w:p>
          <w:p w14:paraId="63D407F0" w14:textId="77777777" w:rsidR="00594233" w:rsidRPr="00436307" w:rsidRDefault="00594233" w:rsidP="00594233">
            <w:pPr>
              <w:numPr>
                <w:ilvl w:val="0"/>
                <w:numId w:val="88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totális diktatúrák összehasonlítása (pl. jelképek, ideológiák, hatalmi eszközök).</w:t>
            </w:r>
          </w:p>
          <w:p w14:paraId="584165C4" w14:textId="77777777" w:rsidR="00594233" w:rsidRPr="00436307" w:rsidRDefault="00594233" w:rsidP="00594233">
            <w:pPr>
              <w:numPr>
                <w:ilvl w:val="0"/>
                <w:numId w:val="88"/>
              </w:numPr>
              <w:spacing w:after="0" w:line="0" w:lineRule="atLeast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Érvelés a 20. század kirekesztő ideológiáival szemben.</w:t>
            </w:r>
          </w:p>
        </w:tc>
      </w:tr>
      <w:tr w:rsidR="00594233" w:rsidRPr="00436307" w14:paraId="4EB38EBF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11BF28" w14:textId="77777777" w:rsidR="00594233" w:rsidRPr="00436307" w:rsidRDefault="00594233" w:rsidP="00594233">
            <w:pPr>
              <w:spacing w:after="120" w:line="0" w:lineRule="atLeast"/>
              <w:ind w:right="-113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nemzetiszocialista Németország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F3A18" w14:textId="77777777" w:rsidR="00594233" w:rsidRPr="00436307" w:rsidRDefault="00594233" w:rsidP="00594233">
            <w:pPr>
              <w:numPr>
                <w:ilvl w:val="0"/>
                <w:numId w:val="89"/>
              </w:numPr>
              <w:spacing w:after="0" w:line="240" w:lineRule="auto"/>
              <w:ind w:left="317" w:right="-10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nemzetiszocializmus: </w:t>
            </w:r>
            <w:r w:rsidRPr="00B35D56">
              <w:rPr>
                <w:rFonts w:ascii="Calibri" w:hAnsi="Calibri"/>
                <w:color w:val="000000"/>
              </w:rPr>
              <w:t>fajelmélet és antiszemitizmus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03C49F63" w14:textId="77777777" w:rsidR="00594233" w:rsidRPr="00436307" w:rsidRDefault="00594233" w:rsidP="00594233">
            <w:pPr>
              <w:numPr>
                <w:ilvl w:val="0"/>
                <w:numId w:val="89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náci hatalomátvétel, a hitleri diktatúra</w:t>
            </w:r>
            <w:r w:rsidRPr="00436307">
              <w:rPr>
                <w:rFonts w:ascii="Calibri" w:hAnsi="Calibri"/>
                <w:b/>
                <w:color w:val="00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és terror.</w:t>
            </w:r>
          </w:p>
          <w:p w14:paraId="29234566" w14:textId="77777777" w:rsidR="00594233" w:rsidRPr="00436307" w:rsidRDefault="00594233" w:rsidP="00594233">
            <w:pPr>
              <w:numPr>
                <w:ilvl w:val="0"/>
                <w:numId w:val="89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hitleri Németország terjeszkedése: Ausztria és Csehszlovákia. </w:t>
            </w: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A28E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F1CD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5978196A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</w:t>
      </w:r>
    </w:p>
    <w:p w14:paraId="6F73E427" w14:textId="77777777" w:rsidR="00594233" w:rsidRPr="00436307" w:rsidRDefault="00594233" w:rsidP="00594233">
      <w:pPr>
        <w:numPr>
          <w:ilvl w:val="0"/>
          <w:numId w:val="90"/>
        </w:numPr>
        <w:spacing w:after="0" w:line="240" w:lineRule="auto"/>
        <w:ind w:left="709"/>
        <w:jc w:val="both"/>
        <w:textAlignment w:val="baseline"/>
        <w:rPr>
          <w:rFonts w:ascii="Calibri" w:hAnsi="Calibri"/>
          <w:i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GULÁG táborok és a náci koncentrációs táborok helyszíneinek térképen való azonosítása.</w:t>
      </w:r>
    </w:p>
    <w:p w14:paraId="4C04948B" w14:textId="77777777" w:rsidR="00594233" w:rsidRPr="00436307" w:rsidRDefault="00594233" w:rsidP="00594233">
      <w:pPr>
        <w:numPr>
          <w:ilvl w:val="0"/>
          <w:numId w:val="90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Film vagy filmrészletek megtekintése a nemzetiszocialista és/vagy a kommunista diktatúráról.</w:t>
      </w:r>
    </w:p>
    <w:p w14:paraId="66C37362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A Horthy-korszak</w:t>
      </w:r>
    </w:p>
    <w:p w14:paraId="732E5D1A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9 óra</w:t>
      </w:r>
    </w:p>
    <w:p w14:paraId="54B69ADE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93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5"/>
        <w:gridCol w:w="2991"/>
        <w:gridCol w:w="1845"/>
        <w:gridCol w:w="3091"/>
      </w:tblGrid>
      <w:tr w:rsidR="00594233" w:rsidRPr="00436307" w14:paraId="0B73E7F3" w14:textId="77777777" w:rsidTr="00C8246E">
        <w:tc>
          <w:tcPr>
            <w:tcW w:w="9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00A3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128AAA00" w14:textId="77777777" w:rsidTr="00C8246E"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96095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1A4C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4A38B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D70B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78AE0AFB" w14:textId="77777777" w:rsidTr="00C8246E"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8835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politika irányai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36312" w14:textId="77777777" w:rsidR="00594233" w:rsidRPr="00436307" w:rsidRDefault="00594233" w:rsidP="00594233">
            <w:pPr>
              <w:numPr>
                <w:ilvl w:val="0"/>
                <w:numId w:val="91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Horthy, a kormányzó. </w:t>
            </w:r>
          </w:p>
          <w:p w14:paraId="3DBC6183" w14:textId="77777777" w:rsidR="00594233" w:rsidRPr="00436307" w:rsidRDefault="00594233" w:rsidP="00594233">
            <w:pPr>
              <w:numPr>
                <w:ilvl w:val="0"/>
                <w:numId w:val="91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Antikommunizmus és revíziós törekvések. </w:t>
            </w:r>
          </w:p>
          <w:p w14:paraId="7EF5AC5D" w14:textId="77777777" w:rsidR="00594233" w:rsidRPr="00436307" w:rsidRDefault="00594233" w:rsidP="00594233">
            <w:pPr>
              <w:numPr>
                <w:ilvl w:val="0"/>
                <w:numId w:val="91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 politikai antiszemitizmus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31E25A75" w14:textId="77777777" w:rsidR="00594233" w:rsidRPr="00436307" w:rsidRDefault="00594233" w:rsidP="00594233">
            <w:pPr>
              <w:numPr>
                <w:ilvl w:val="0"/>
                <w:numId w:val="91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Bethlen István miniszterelnöksége.</w:t>
            </w:r>
          </w:p>
          <w:p w14:paraId="53B4F8EB" w14:textId="77777777" w:rsidR="00594233" w:rsidRPr="00436307" w:rsidRDefault="00594233" w:rsidP="00594233">
            <w:pPr>
              <w:numPr>
                <w:ilvl w:val="0"/>
                <w:numId w:val="91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Külpolitikai kényszerpályák.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BE34F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revízió</w:t>
            </w:r>
            <w:r w:rsidRPr="005917FA">
              <w:rPr>
                <w:rFonts w:ascii="Calibri" w:hAnsi="Calibri"/>
                <w:color w:val="000000"/>
                <w:u w:val="single"/>
              </w:rPr>
              <w:t>,</w:t>
            </w:r>
            <w:r w:rsidRPr="00B35D56">
              <w:rPr>
                <w:rFonts w:ascii="Calibri" w:hAnsi="Calibri"/>
                <w:color w:val="000000"/>
              </w:rPr>
              <w:t xml:space="preserve"> numerus clausus</w:t>
            </w:r>
            <w:r w:rsidRPr="00436307">
              <w:rPr>
                <w:rFonts w:ascii="Calibri" w:hAnsi="Calibri"/>
                <w:color w:val="000000"/>
              </w:rPr>
              <w:t>, pengő. </w:t>
            </w:r>
          </w:p>
          <w:p w14:paraId="7C0319F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E08B71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Személyek:</w:t>
            </w:r>
            <w:r w:rsidRPr="00436307">
              <w:rPr>
                <w:rFonts w:ascii="Calibri" w:hAnsi="Calibri"/>
                <w:color w:val="000000"/>
              </w:rPr>
              <w:t xml:space="preserve"> Bethlen István, Klebelsberg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Kuno</w:t>
            </w:r>
            <w:proofErr w:type="spellEnd"/>
            <w:r w:rsidRPr="00436307">
              <w:rPr>
                <w:rFonts w:ascii="Calibri" w:hAnsi="Calibri"/>
                <w:color w:val="000000"/>
              </w:rPr>
              <w:t>, Szent-Györgyi Albert.</w:t>
            </w:r>
          </w:p>
          <w:p w14:paraId="4F6569A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0928276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1920–1944 a Horthy-korszak.</w:t>
            </w:r>
          </w:p>
        </w:tc>
        <w:tc>
          <w:tcPr>
            <w:tcW w:w="3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3A018" w14:textId="77777777" w:rsidR="00594233" w:rsidRPr="00436307" w:rsidRDefault="00594233" w:rsidP="00DF2442">
            <w:pPr>
              <w:numPr>
                <w:ilvl w:val="0"/>
                <w:numId w:val="92"/>
              </w:numPr>
              <w:spacing w:after="0" w:line="240" w:lineRule="auto"/>
              <w:ind w:left="320" w:hanging="294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Horthy-korszak gazdasági, kulturális, politikai és társadalmi eredményeinek és problémáinak felidézése.</w:t>
            </w:r>
          </w:p>
          <w:p w14:paraId="1341672E" w14:textId="77777777" w:rsidR="00594233" w:rsidRPr="00436307" w:rsidRDefault="00594233" w:rsidP="00DF2442">
            <w:pPr>
              <w:numPr>
                <w:ilvl w:val="0"/>
                <w:numId w:val="92"/>
              </w:numPr>
              <w:spacing w:after="0" w:line="240" w:lineRule="auto"/>
              <w:ind w:left="320" w:hanging="294"/>
              <w:textAlignment w:val="baseline"/>
              <w:rPr>
                <w:rFonts w:ascii="Calibri" w:hAnsi="Calibri"/>
                <w:color w:val="333333"/>
              </w:rPr>
            </w:pPr>
            <w:r w:rsidRPr="00B35D56">
              <w:rPr>
                <w:rFonts w:ascii="Calibri" w:hAnsi="Calibri"/>
                <w:color w:val="000000"/>
              </w:rPr>
              <w:t>Az antiszemitizmus megnyilvánulásainak azonosítása források alapján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4F200000" w14:textId="77777777" w:rsidR="00594233" w:rsidRPr="00436307" w:rsidRDefault="00594233" w:rsidP="00DF2442">
            <w:pPr>
              <w:numPr>
                <w:ilvl w:val="0"/>
                <w:numId w:val="92"/>
              </w:numPr>
              <w:spacing w:after="0" w:line="240" w:lineRule="auto"/>
              <w:ind w:left="320" w:hanging="294"/>
              <w:textAlignment w:val="baseline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Magyarország külpolitikai céljainak és lehetőségeinek</w:t>
            </w:r>
            <w:r w:rsidR="00DF2442" w:rsidRPr="00436307">
              <w:rPr>
                <w:rFonts w:ascii="Calibri" w:hAnsi="Calibri"/>
                <w:color w:val="00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bemutatása.</w:t>
            </w:r>
          </w:p>
          <w:p w14:paraId="19ACEF9C" w14:textId="77777777" w:rsidR="00594233" w:rsidRPr="00436307" w:rsidRDefault="00594233" w:rsidP="00DF2442">
            <w:pPr>
              <w:numPr>
                <w:ilvl w:val="0"/>
                <w:numId w:val="93"/>
              </w:numPr>
              <w:spacing w:after="0" w:line="240" w:lineRule="auto"/>
              <w:ind w:left="320" w:hanging="294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társadalmi változások bemutatása szöveges és képi források alapján.</w:t>
            </w:r>
          </w:p>
          <w:p w14:paraId="1A70E92C" w14:textId="77777777" w:rsidR="00594233" w:rsidRPr="00436307" w:rsidRDefault="00594233" w:rsidP="00DF2442">
            <w:pPr>
              <w:numPr>
                <w:ilvl w:val="0"/>
                <w:numId w:val="93"/>
              </w:numPr>
              <w:spacing w:after="0" w:line="0" w:lineRule="atLeast"/>
              <w:ind w:left="320" w:hanging="294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korszak egy kiemelkedő személyiségének bemutatása.</w:t>
            </w:r>
          </w:p>
        </w:tc>
      </w:tr>
      <w:tr w:rsidR="00594233" w:rsidRPr="00436307" w14:paraId="29CE5338" w14:textId="77777777" w:rsidTr="00C8246E"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842C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Gazdasági, társadalmi és kulturális fejlődés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5E4D1" w14:textId="77777777" w:rsidR="00594233" w:rsidRPr="00436307" w:rsidRDefault="00594233" w:rsidP="00594233">
            <w:pPr>
              <w:numPr>
                <w:ilvl w:val="0"/>
                <w:numId w:val="9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Gazdasági eredmények. </w:t>
            </w:r>
          </w:p>
          <w:p w14:paraId="5E3805AF" w14:textId="77777777" w:rsidR="00594233" w:rsidRPr="00436307" w:rsidRDefault="00594233" w:rsidP="00594233">
            <w:pPr>
              <w:numPr>
                <w:ilvl w:val="0"/>
                <w:numId w:val="9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</w:rPr>
              <w:t xml:space="preserve">Az oktatás, a kultúra és a </w:t>
            </w:r>
            <w:r w:rsidRPr="00436307">
              <w:rPr>
                <w:rFonts w:ascii="Calibri" w:hAnsi="Calibri"/>
                <w:color w:val="000000"/>
              </w:rPr>
              <w:t>tudomány néhány kiemelkedő képviselője.</w:t>
            </w:r>
          </w:p>
          <w:p w14:paraId="263EE9A9" w14:textId="77777777" w:rsidR="00594233" w:rsidRPr="00436307" w:rsidRDefault="00594233" w:rsidP="00594233">
            <w:pPr>
              <w:numPr>
                <w:ilvl w:val="0"/>
                <w:numId w:val="9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Társadalmi rétegződés és érintkezési formák Magyarországon.</w:t>
            </w:r>
          </w:p>
          <w:p w14:paraId="5696BF20" w14:textId="77777777" w:rsidR="00594233" w:rsidRPr="00436307" w:rsidRDefault="00594233" w:rsidP="00594233">
            <w:pPr>
              <w:numPr>
                <w:ilvl w:val="0"/>
                <w:numId w:val="94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Életmód, szabadidő, sport.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F1A7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3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6FD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6B5B4E54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28D8D531" w14:textId="77777777" w:rsidR="00594233" w:rsidRPr="00436307" w:rsidRDefault="00594233" w:rsidP="00594233">
      <w:pPr>
        <w:numPr>
          <w:ilvl w:val="0"/>
          <w:numId w:val="9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Vázlatkészítés idézetek és képi források felhasználásával a Horthy-korszak társadalmáról.</w:t>
      </w:r>
    </w:p>
    <w:p w14:paraId="21778933" w14:textId="77777777" w:rsidR="00594233" w:rsidRPr="00436307" w:rsidRDefault="00594233" w:rsidP="00594233">
      <w:pPr>
        <w:numPr>
          <w:ilvl w:val="0"/>
          <w:numId w:val="9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Képes beszámoló (prezentáció) készítése a korszak jeles személyiségeinek egyikéről.</w:t>
      </w:r>
    </w:p>
    <w:p w14:paraId="01D73F8D" w14:textId="77777777" w:rsidR="00594233" w:rsidRPr="00436307" w:rsidRDefault="00594233" w:rsidP="00594233">
      <w:pPr>
        <w:numPr>
          <w:ilvl w:val="0"/>
          <w:numId w:val="9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Plakátok, korabeli történetek, versek, dalok gyűjtése a revíziós törekvésekről.</w:t>
      </w:r>
    </w:p>
    <w:p w14:paraId="39ADA56B" w14:textId="77777777" w:rsidR="00594233" w:rsidRPr="00436307" w:rsidRDefault="00594233" w:rsidP="00594233">
      <w:pPr>
        <w:numPr>
          <w:ilvl w:val="0"/>
          <w:numId w:val="9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Fotók, illusztrációk gyűjtése az ipar (közlekedés) modernizációjáról.</w:t>
      </w:r>
    </w:p>
    <w:p w14:paraId="55AFBF42" w14:textId="77777777" w:rsidR="002914B8" w:rsidRPr="00436307" w:rsidRDefault="00594233" w:rsidP="00C8246E">
      <w:pPr>
        <w:numPr>
          <w:ilvl w:val="0"/>
          <w:numId w:val="95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Képek gyűjtése az oktatás, a tudomány, a sportélet új intézményeiről.</w:t>
      </w:r>
    </w:p>
    <w:p w14:paraId="52491919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A második világháború</w:t>
      </w:r>
    </w:p>
    <w:p w14:paraId="5954B0EB" w14:textId="45AD83D4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672918">
        <w:rPr>
          <w:rFonts w:ascii="Calibri" w:hAnsi="Calibri"/>
          <w:b/>
          <w:color w:val="000000"/>
        </w:rPr>
        <w:t>11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2114033C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2925"/>
        <w:gridCol w:w="1979"/>
        <w:gridCol w:w="2639"/>
      </w:tblGrid>
      <w:tr w:rsidR="00594233" w:rsidRPr="00436307" w14:paraId="2A258952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CE2C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4528018A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1E72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DCBCB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1CA9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70A6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40C99C11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CFF45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  <w:shd w:val="clear" w:color="auto" w:fill="FFFFFF"/>
              </w:rPr>
              <w:lastRenderedPageBreak/>
              <w:t>Háború földön, tengeren és levegőben.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D3B9F" w14:textId="77777777" w:rsidR="00594233" w:rsidRPr="00436307" w:rsidRDefault="00594233" w:rsidP="00594233">
            <w:pPr>
              <w:numPr>
                <w:ilvl w:val="0"/>
                <w:numId w:val="9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hadviselő felek: a tengelyhatalmak és a szövetségesek. </w:t>
            </w:r>
          </w:p>
          <w:p w14:paraId="7044F4F6" w14:textId="77777777" w:rsidR="00594233" w:rsidRPr="00436307" w:rsidRDefault="00594233" w:rsidP="00594233">
            <w:pPr>
              <w:numPr>
                <w:ilvl w:val="0"/>
                <w:numId w:val="9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Sztálin-Hitler paktum, kezdeti német sikerek.</w:t>
            </w:r>
          </w:p>
          <w:p w14:paraId="20767608" w14:textId="77777777" w:rsidR="00594233" w:rsidRPr="00436307" w:rsidRDefault="00594233" w:rsidP="00594233">
            <w:pPr>
              <w:numPr>
                <w:ilvl w:val="0"/>
                <w:numId w:val="9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háború európai frontjai és a csendes-óceáni hadszíntér. </w:t>
            </w:r>
          </w:p>
          <w:p w14:paraId="7B9AE3B3" w14:textId="77777777" w:rsidR="00594233" w:rsidRPr="00436307" w:rsidRDefault="00594233" w:rsidP="00594233">
            <w:pPr>
              <w:numPr>
                <w:ilvl w:val="0"/>
                <w:numId w:val="9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Fordulatok a háborúban: Sztálingrád és Normandia, Berlin, az atombomba.</w:t>
            </w:r>
          </w:p>
          <w:p w14:paraId="001E3F38" w14:textId="77777777" w:rsidR="00594233" w:rsidRPr="00436307" w:rsidRDefault="00594233" w:rsidP="00594233">
            <w:pPr>
              <w:numPr>
                <w:ilvl w:val="0"/>
                <w:numId w:val="96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Európa felosztása.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BFE1E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 xml:space="preserve">: tengelyhatalmak, szövetségesek, bécsi döntések, nyilasok, totális háború, </w:t>
            </w:r>
            <w:r w:rsidRPr="00B35D56">
              <w:rPr>
                <w:rFonts w:ascii="Calibri" w:hAnsi="Calibri"/>
                <w:color w:val="000000"/>
              </w:rPr>
              <w:t>holokauszt, gettó, deportálás, koncentrációs tábor, zsidótörvények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0100964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E91C75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 xml:space="preserve">: Franklin D. Roosevelt, Churchill, Teleki Pál, Szálasi Ferenc, </w:t>
            </w:r>
            <w:proofErr w:type="spellStart"/>
            <w:r w:rsidRPr="00B35D56">
              <w:rPr>
                <w:rFonts w:ascii="Calibri" w:hAnsi="Calibri"/>
                <w:color w:val="000000"/>
              </w:rPr>
              <w:t>Salkaházi</w:t>
            </w:r>
            <w:proofErr w:type="spellEnd"/>
            <w:r w:rsidRPr="00B35D56">
              <w:rPr>
                <w:rFonts w:ascii="Calibri" w:hAnsi="Calibri"/>
                <w:color w:val="000000"/>
              </w:rPr>
              <w:t xml:space="preserve"> Sára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0998E1C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91B0CE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1939–1945 a második világháború, 1941. június a Szovjetunió megtámadása, 1944. március 19. Magyarország német megszállása, 1945. április a háború vége Magyarországon.</w:t>
            </w:r>
          </w:p>
          <w:p w14:paraId="2DCA446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3AE3293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 xml:space="preserve">: Sztálingrád, Normandia, Hirosima, Don-kanyar, </w:t>
            </w:r>
            <w:r w:rsidRPr="00B35D56">
              <w:rPr>
                <w:rFonts w:ascii="Calibri" w:hAnsi="Calibri"/>
                <w:color w:val="000000"/>
              </w:rPr>
              <w:t>Auschwitz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2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71C7A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nemzetiszocialista Németország és a kommunista Szovjetunió szerepének feltárása a háború kirobbantásában.</w:t>
            </w:r>
          </w:p>
          <w:p w14:paraId="336C3D74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második világháború fordulópontjainak felidézése.</w:t>
            </w:r>
          </w:p>
          <w:p w14:paraId="5A7E4968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háború fegyvereinek és borzalmainak bemutatása különböző források alapján.</w:t>
            </w:r>
          </w:p>
          <w:p w14:paraId="39D2F273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területi változásait és világháborús részvételét, valamint a második világháború főbb eseményeit bemutató térképek értelmezése.</w:t>
            </w:r>
          </w:p>
          <w:p w14:paraId="6CABED2E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b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magyar külpolitika háború előtti és alatti törekvéseinek és mozgásterének bemutatása.</w:t>
            </w:r>
          </w:p>
          <w:p w14:paraId="1AB701E3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Ítélet megfogalmazása a második világháborús népirtásokról és háborús bűnökről.</w:t>
            </w:r>
          </w:p>
          <w:p w14:paraId="79D024D2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240" w:lineRule="auto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magyar honvéd helytállásának felidézése források alapján.</w:t>
            </w:r>
          </w:p>
          <w:p w14:paraId="412197CE" w14:textId="77777777" w:rsidR="00594233" w:rsidRPr="00436307" w:rsidRDefault="00594233" w:rsidP="00594233">
            <w:pPr>
              <w:numPr>
                <w:ilvl w:val="0"/>
                <w:numId w:val="97"/>
              </w:numPr>
              <w:spacing w:after="0" w:line="0" w:lineRule="atLeast"/>
              <w:ind w:left="320" w:hanging="293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 xml:space="preserve">Példák gyűjtése az ellenállás és </w:t>
            </w:r>
            <w:r w:rsidRPr="00B35D56">
              <w:rPr>
                <w:rFonts w:ascii="Calibri" w:hAnsi="Calibri"/>
                <w:color w:val="000000"/>
              </w:rPr>
              <w:t>embermentés</w:t>
            </w:r>
            <w:r w:rsidRPr="0015716A">
              <w:rPr>
                <w:rFonts w:ascii="Calibri" w:hAnsi="Calibri"/>
                <w:color w:val="000000"/>
                <w:u w:val="single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formáira.</w:t>
            </w:r>
          </w:p>
        </w:tc>
      </w:tr>
      <w:tr w:rsidR="00594233" w:rsidRPr="00436307" w14:paraId="4F929D65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5170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Magyarország a világháború idején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18C76" w14:textId="77777777" w:rsidR="00594233" w:rsidRPr="00436307" w:rsidRDefault="00594233" w:rsidP="00594233">
            <w:pPr>
              <w:numPr>
                <w:ilvl w:val="0"/>
                <w:numId w:val="9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revíziós eredmények </w:t>
            </w:r>
          </w:p>
          <w:p w14:paraId="5A765CB0" w14:textId="77777777" w:rsidR="00594233" w:rsidRPr="00436307" w:rsidRDefault="00594233" w:rsidP="00594233">
            <w:pPr>
              <w:numPr>
                <w:ilvl w:val="0"/>
                <w:numId w:val="9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Szovjetunió elleni háború – a 2. magyar hadsereg a Donnál.</w:t>
            </w:r>
          </w:p>
          <w:p w14:paraId="09CEB344" w14:textId="77777777" w:rsidR="00594233" w:rsidRPr="00436307" w:rsidRDefault="00594233" w:rsidP="00594233">
            <w:pPr>
              <w:numPr>
                <w:ilvl w:val="0"/>
                <w:numId w:val="9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Német megszállás.</w:t>
            </w:r>
          </w:p>
          <w:p w14:paraId="59BFFDAF" w14:textId="77777777" w:rsidR="00594233" w:rsidRPr="00436307" w:rsidRDefault="00594233" w:rsidP="00594233">
            <w:pPr>
              <w:numPr>
                <w:ilvl w:val="0"/>
                <w:numId w:val="9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kiugrási kísérlet és a nyilas hatalomátvétel.</w:t>
            </w:r>
          </w:p>
          <w:p w14:paraId="35741571" w14:textId="77777777" w:rsidR="00594233" w:rsidRPr="00436307" w:rsidRDefault="00594233" w:rsidP="00594233">
            <w:pPr>
              <w:numPr>
                <w:ilvl w:val="0"/>
                <w:numId w:val="98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hadszíntérré vált Magyarország.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754F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4259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351FB0B2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D047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háború borzalmai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91C5E3" w14:textId="77777777" w:rsidR="00594233" w:rsidRPr="00436307" w:rsidRDefault="00594233" w:rsidP="00594233">
            <w:pPr>
              <w:numPr>
                <w:ilvl w:val="0"/>
                <w:numId w:val="9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totális háború.</w:t>
            </w:r>
            <w:r w:rsidRPr="00436307">
              <w:rPr>
                <w:rFonts w:ascii="Calibri" w:hAnsi="Calibri"/>
                <w:color w:val="FF0000"/>
                <w:u w:val="single"/>
              </w:rPr>
              <w:t> </w:t>
            </w:r>
          </w:p>
          <w:p w14:paraId="5161822F" w14:textId="77777777" w:rsidR="00594233" w:rsidRPr="00436307" w:rsidRDefault="00594233" w:rsidP="00594233">
            <w:pPr>
              <w:numPr>
                <w:ilvl w:val="0"/>
                <w:numId w:val="9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világháború fegyverei.</w:t>
            </w:r>
          </w:p>
          <w:p w14:paraId="24CC347F" w14:textId="77777777" w:rsidR="00594233" w:rsidRPr="00436307" w:rsidRDefault="00594233" w:rsidP="00594233">
            <w:pPr>
              <w:numPr>
                <w:ilvl w:val="0"/>
                <w:numId w:val="9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hátország szenvedései.</w:t>
            </w:r>
          </w:p>
          <w:p w14:paraId="4906A36F" w14:textId="77777777" w:rsidR="00594233" w:rsidRPr="00436307" w:rsidRDefault="00594233" w:rsidP="00594233">
            <w:pPr>
              <w:numPr>
                <w:ilvl w:val="0"/>
                <w:numId w:val="9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ellenállás formái.</w:t>
            </w:r>
          </w:p>
          <w:p w14:paraId="1EB8B51D" w14:textId="77777777" w:rsidR="00594233" w:rsidRPr="00436307" w:rsidRDefault="00594233" w:rsidP="00594233">
            <w:pPr>
              <w:numPr>
                <w:ilvl w:val="0"/>
                <w:numId w:val="99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bombázások és városi harcok – Budapest példáján.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E09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BFC0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71DD6816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A5996" w14:textId="77777777" w:rsidR="00594233" w:rsidRPr="00B35D56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B35D56">
              <w:rPr>
                <w:rFonts w:ascii="Calibri" w:hAnsi="Calibri"/>
                <w:i/>
                <w:color w:val="000000"/>
              </w:rPr>
              <w:t>A holokauszt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B8D75" w14:textId="77777777" w:rsidR="00594233" w:rsidRPr="00B35D56" w:rsidRDefault="00594233" w:rsidP="00594233">
            <w:pPr>
              <w:numPr>
                <w:ilvl w:val="0"/>
                <w:numId w:val="100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 náci koncentrációs és megsemmisítő táborok.</w:t>
            </w:r>
          </w:p>
          <w:p w14:paraId="4DCEA3A9" w14:textId="77777777" w:rsidR="00594233" w:rsidRPr="00B35D56" w:rsidRDefault="00594233" w:rsidP="00594233">
            <w:pPr>
              <w:numPr>
                <w:ilvl w:val="0"/>
                <w:numId w:val="100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Az európai és magyarországi zsidótörvények.</w:t>
            </w:r>
          </w:p>
          <w:p w14:paraId="0B69624A" w14:textId="77777777" w:rsidR="00594233" w:rsidRPr="00B35D56" w:rsidRDefault="00594233" w:rsidP="00594233">
            <w:pPr>
              <w:numPr>
                <w:ilvl w:val="0"/>
                <w:numId w:val="100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Kísérlet az európai és a magyar zsidóság és cigányság elpusztítására.</w:t>
            </w:r>
          </w:p>
          <w:p w14:paraId="64EC66D4" w14:textId="77777777" w:rsidR="00594233" w:rsidRPr="00436307" w:rsidRDefault="00594233" w:rsidP="00594233">
            <w:pPr>
              <w:numPr>
                <w:ilvl w:val="0"/>
                <w:numId w:val="100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Áldozatok és bűnösök, felelősség és embermentés: néhány kiemelkedő példa.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1CAD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EEB7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55EF050F" w14:textId="77777777" w:rsidR="00C8246E" w:rsidRPr="00436307" w:rsidRDefault="00C8246E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</w:t>
      </w:r>
    </w:p>
    <w:p w14:paraId="4DA1EE09" w14:textId="77777777" w:rsidR="00594233" w:rsidRPr="00436307" w:rsidRDefault="00594233" w:rsidP="00594233">
      <w:pPr>
        <w:numPr>
          <w:ilvl w:val="0"/>
          <w:numId w:val="10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Képek gyűjtése a német haderő és a szövetségesek magyarországi pusztításának eszközeiről és helyszíneiről.</w:t>
      </w:r>
    </w:p>
    <w:p w14:paraId="5835A416" w14:textId="77777777" w:rsidR="00594233" w:rsidRPr="00B35D56" w:rsidRDefault="00594233" w:rsidP="00594233">
      <w:pPr>
        <w:numPr>
          <w:ilvl w:val="0"/>
          <w:numId w:val="10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>Ismeretek szerzése és megvitatása a holokauszt történetét feldolgozó gyűjtemények, online adatbázisok segítségével (pl. látogatás a Holokauszt Emlékközpontban)</w:t>
      </w:r>
      <w:r w:rsidRPr="00B35D56">
        <w:rPr>
          <w:rFonts w:ascii="Calibri" w:hAnsi="Calibri"/>
          <w:color w:val="FF0000"/>
        </w:rPr>
        <w:t>.</w:t>
      </w:r>
    </w:p>
    <w:p w14:paraId="1CE4D183" w14:textId="77777777" w:rsidR="00594233" w:rsidRPr="00B35D56" w:rsidRDefault="00594233" w:rsidP="00594233">
      <w:pPr>
        <w:numPr>
          <w:ilvl w:val="0"/>
          <w:numId w:val="10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>A holokausztról szóló visszaemlékezések, irodalmi és filmfeldolgozások egy-egy részletének megbeszélése.</w:t>
      </w:r>
    </w:p>
    <w:p w14:paraId="11464930" w14:textId="77777777" w:rsidR="00594233" w:rsidRPr="00B35D56" w:rsidRDefault="00594233" w:rsidP="00594233">
      <w:pPr>
        <w:numPr>
          <w:ilvl w:val="0"/>
          <w:numId w:val="101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>Példák gyűjtése az ellenállás és embermentés formáira.</w:t>
      </w:r>
    </w:p>
    <w:p w14:paraId="50726B90" w14:textId="77777777" w:rsidR="00594233" w:rsidRPr="00B35D56" w:rsidRDefault="00594233" w:rsidP="00594233">
      <w:pPr>
        <w:numPr>
          <w:ilvl w:val="0"/>
          <w:numId w:val="101"/>
        </w:numPr>
        <w:spacing w:after="0" w:line="240" w:lineRule="auto"/>
        <w:ind w:left="709" w:right="-120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 xml:space="preserve">Egy magyarországi embermentő (pl. Boldog </w:t>
      </w:r>
      <w:proofErr w:type="spellStart"/>
      <w:r w:rsidRPr="00B35D56">
        <w:rPr>
          <w:rFonts w:ascii="Calibri" w:hAnsi="Calibri"/>
          <w:color w:val="000000"/>
        </w:rPr>
        <w:t>Salkaházi</w:t>
      </w:r>
      <w:proofErr w:type="spellEnd"/>
      <w:r w:rsidRPr="00B35D56">
        <w:rPr>
          <w:rFonts w:ascii="Calibri" w:hAnsi="Calibri"/>
          <w:color w:val="000000"/>
        </w:rPr>
        <w:t xml:space="preserve"> Sára) tevékenységének megismerése és értékelése.</w:t>
      </w:r>
    </w:p>
    <w:p w14:paraId="509544D5" w14:textId="77777777" w:rsidR="00594233" w:rsidRPr="00436307" w:rsidRDefault="00594233" w:rsidP="00594233">
      <w:pPr>
        <w:numPr>
          <w:ilvl w:val="0"/>
          <w:numId w:val="101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lastRenderedPageBreak/>
        <w:t>Második világháborús emlékhelyek, emlékművek és sírhelyek feltérképezése és felkeresése a lakóhelyen és környékén.</w:t>
      </w:r>
    </w:p>
    <w:p w14:paraId="097E913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A megosztott világ</w:t>
      </w:r>
    </w:p>
    <w:p w14:paraId="579501A1" w14:textId="1A86F86F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="00672918">
        <w:rPr>
          <w:rFonts w:ascii="Calibri" w:hAnsi="Calibri"/>
          <w:b/>
          <w:color w:val="000000"/>
        </w:rPr>
        <w:t>6</w:t>
      </w:r>
      <w:r w:rsidRPr="00436307">
        <w:rPr>
          <w:rFonts w:ascii="Calibri" w:hAnsi="Calibri"/>
          <w:b/>
          <w:color w:val="000000"/>
        </w:rPr>
        <w:t xml:space="preserve"> óra</w:t>
      </w:r>
    </w:p>
    <w:p w14:paraId="0A6C6EDC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6"/>
        <w:gridCol w:w="1860"/>
        <w:gridCol w:w="2576"/>
        <w:gridCol w:w="3260"/>
      </w:tblGrid>
      <w:tr w:rsidR="00594233" w:rsidRPr="00436307" w14:paraId="0F680380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59A9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9A13485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AEFF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5700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6F84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BFD02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21E9A35C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8AFA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hidegháború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87198" w14:textId="5B69FB61" w:rsidR="00594233" w:rsidRPr="00436307" w:rsidRDefault="00594233" w:rsidP="00594233">
            <w:pPr>
              <w:numPr>
                <w:ilvl w:val="0"/>
                <w:numId w:val="10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kétpólusú világ – a vasfüggöny leereszkedése.</w:t>
            </w:r>
          </w:p>
          <w:p w14:paraId="419A7D5B" w14:textId="77777777" w:rsidR="00594233" w:rsidRPr="00436307" w:rsidRDefault="00594233" w:rsidP="00594233">
            <w:pPr>
              <w:numPr>
                <w:ilvl w:val="0"/>
                <w:numId w:val="10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Németország kettéosztása.</w:t>
            </w:r>
          </w:p>
          <w:p w14:paraId="5EC7DB2F" w14:textId="77777777" w:rsidR="00594233" w:rsidRPr="00436307" w:rsidRDefault="00594233" w:rsidP="00594233">
            <w:pPr>
              <w:numPr>
                <w:ilvl w:val="0"/>
                <w:numId w:val="10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Fegyverkezési verseny a Szovjetunió és az Amerikai Egyesült Államok között.</w:t>
            </w:r>
          </w:p>
          <w:p w14:paraId="443A2E64" w14:textId="4D983663" w:rsidR="000619A8" w:rsidRPr="00436307" w:rsidRDefault="00594233" w:rsidP="000619A8">
            <w:pPr>
              <w:numPr>
                <w:ilvl w:val="0"/>
                <w:numId w:val="102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Hidegháborús konfliktusok: Korea, Kuba.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12988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Egyesült Nemzetek Szervezete (ENSZ), hidegháború, vasfüggöny, berlini fal, szuperhatalom, Észak-atlanti Szerződés Szervezete (NATO), Varsói Szerződés, piacgazdaság, jóléti állam. </w:t>
            </w:r>
          </w:p>
          <w:p w14:paraId="6F7269F4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</w:p>
          <w:p w14:paraId="1357999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</w:t>
            </w:r>
            <w:r w:rsidRPr="00436307">
              <w:rPr>
                <w:rFonts w:ascii="Calibri" w:hAnsi="Calibri"/>
                <w:color w:val="000000"/>
              </w:rPr>
              <w:t>k: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Hruscsov, Kennedy.</w:t>
            </w:r>
          </w:p>
          <w:p w14:paraId="22AC420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56E9A6E" w14:textId="1B15539B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1947 a páriz</w:t>
            </w:r>
            <w:r w:rsidR="002203BB" w:rsidRPr="00436307">
              <w:rPr>
                <w:rFonts w:ascii="Calibri" w:hAnsi="Calibri"/>
                <w:color w:val="000000"/>
              </w:rPr>
              <w:t xml:space="preserve">si béke, a hidegháború kezdete, </w:t>
            </w:r>
            <w:r w:rsidR="002203BB" w:rsidRPr="00B35D56">
              <w:rPr>
                <w:rFonts w:ascii="Calibri" w:hAnsi="Calibri"/>
                <w:color w:val="000000"/>
              </w:rPr>
              <w:t>1948 Izrael Állam megalapítása.</w:t>
            </w:r>
          </w:p>
          <w:p w14:paraId="3F27402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FD52256" w14:textId="1C3512EA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 xml:space="preserve">: Berlin, </w:t>
            </w:r>
            <w:r w:rsidR="00B15212" w:rsidRPr="00436307">
              <w:rPr>
                <w:rFonts w:ascii="Calibri" w:eastAsia="Times New Roman" w:hAnsi="Calibri" w:cs="Calibri"/>
                <w:color w:val="000000"/>
                <w:lang w:eastAsia="hu-HU"/>
              </w:rPr>
              <w:t>Németország</w:t>
            </w:r>
            <w:r w:rsidR="00673B22" w:rsidRPr="00436307">
              <w:rPr>
                <w:rFonts w:ascii="Calibri" w:eastAsia="Times New Roman" w:hAnsi="Calibri" w:cs="Calibri"/>
                <w:color w:val="000000"/>
                <w:lang w:eastAsia="hu-HU"/>
              </w:rPr>
              <w:t>i</w:t>
            </w:r>
            <w:r w:rsidRPr="00436307">
              <w:rPr>
                <w:rFonts w:ascii="Calibri" w:hAnsi="Calibri"/>
                <w:color w:val="000000"/>
              </w:rPr>
              <w:t xml:space="preserve"> Szövetségi Köztársaság (NSZK), Német Demokratikus Köztársaság (NDK), Észak- és Dél-Korea, Kuba.</w:t>
            </w:r>
          </w:p>
        </w:tc>
        <w:tc>
          <w:tcPr>
            <w:tcW w:w="3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9314FD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második világháború után kialakult világrendet bemutató térkép áttekintése és értelmezése.</w:t>
            </w:r>
          </w:p>
          <w:p w14:paraId="3B98D5EC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nyugati demokrácia és a szovjet diktatúra összehasonlítása.</w:t>
            </w:r>
          </w:p>
          <w:p w14:paraId="7153986C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nyugati világ és a keleti blokk életkörülményeinek összehasonlítása.</w:t>
            </w:r>
          </w:p>
          <w:p w14:paraId="2F0B5156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hidegháború korabeli és a mai világhatalmi viszonyok összehasonlítása.</w:t>
            </w:r>
          </w:p>
          <w:p w14:paraId="603C0B82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hidegháborús korszak alapvető jellemzőinek, történelmi szereplőinek azonosítása képek, szöveges források alapján.</w:t>
            </w:r>
          </w:p>
          <w:p w14:paraId="7A926E10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Gyűjtött információk értelmezése a hidegháború korának néhány világpolitikai válságáról (pl. Korea, Kuba, Berlin). </w:t>
            </w:r>
          </w:p>
          <w:p w14:paraId="5E9554F8" w14:textId="77777777" w:rsidR="00594233" w:rsidRPr="00436307" w:rsidRDefault="00594233" w:rsidP="00594233">
            <w:pPr>
              <w:numPr>
                <w:ilvl w:val="0"/>
                <w:numId w:val="103"/>
              </w:numPr>
              <w:spacing w:after="0" w:line="0" w:lineRule="atLeast"/>
              <w:ind w:left="318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Információk szerzése, rendszerezése és értelmezése a két szuperhatalom fegyverkezési versenyéről diagramok, táblázatok, képek és térképek segítségével.</w:t>
            </w:r>
          </w:p>
        </w:tc>
      </w:tr>
      <w:tr w:rsidR="00594233" w:rsidRPr="00436307" w14:paraId="41F44EDE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CBE2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Nyugat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881E83" w14:textId="77777777" w:rsidR="00594233" w:rsidRPr="00436307" w:rsidRDefault="00594233" w:rsidP="00594233">
            <w:pPr>
              <w:numPr>
                <w:ilvl w:val="0"/>
                <w:numId w:val="10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nyugati demokrácia és piacgazdaság.</w:t>
            </w:r>
          </w:p>
          <w:p w14:paraId="6707457B" w14:textId="77777777" w:rsidR="00594233" w:rsidRPr="00436307" w:rsidRDefault="00594233" w:rsidP="00594233">
            <w:pPr>
              <w:numPr>
                <w:ilvl w:val="0"/>
                <w:numId w:val="10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jóléti társadalom.</w:t>
            </w:r>
          </w:p>
          <w:p w14:paraId="1D015AE0" w14:textId="77777777" w:rsidR="00594233" w:rsidRPr="00436307" w:rsidRDefault="00594233" w:rsidP="00594233">
            <w:pPr>
              <w:numPr>
                <w:ilvl w:val="0"/>
                <w:numId w:val="104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új tömegkultúra kialakulása.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7F90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3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9371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548273BD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2B9EF260" w14:textId="77777777" w:rsidR="00594233" w:rsidRPr="00436307" w:rsidRDefault="00594233" w:rsidP="00594233">
      <w:pPr>
        <w:numPr>
          <w:ilvl w:val="0"/>
          <w:numId w:val="10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jóléti állam jellemzőinek összegyűjtése és értékelése.</w:t>
      </w:r>
    </w:p>
    <w:p w14:paraId="0BC5291E" w14:textId="77777777" w:rsidR="00594233" w:rsidRPr="00436307" w:rsidRDefault="00594233" w:rsidP="00594233">
      <w:pPr>
        <w:numPr>
          <w:ilvl w:val="0"/>
          <w:numId w:val="10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Internetes és egyéb források alapján képes gyűjtemény összeállítása az új tömegkultúra jellemző tárgyairól, eseményeiről.</w:t>
      </w:r>
    </w:p>
    <w:p w14:paraId="25C70804" w14:textId="77777777" w:rsidR="00594233" w:rsidRPr="00436307" w:rsidRDefault="00594233" w:rsidP="00594233">
      <w:pPr>
        <w:numPr>
          <w:ilvl w:val="0"/>
          <w:numId w:val="10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Poszterek készítése a nyugati és keleti blokk országainak életmódjáról.</w:t>
      </w:r>
    </w:p>
    <w:p w14:paraId="5F8B4A0F" w14:textId="77777777" w:rsidR="00594233" w:rsidRPr="00436307" w:rsidRDefault="00594233" w:rsidP="00594233">
      <w:pPr>
        <w:numPr>
          <w:ilvl w:val="0"/>
          <w:numId w:val="105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  <w:shd w:val="clear" w:color="auto" w:fill="FFFFFF"/>
        </w:rPr>
        <w:t>Kiselőadás tartása egy hidegháborús konfliktusról.</w:t>
      </w:r>
    </w:p>
    <w:p w14:paraId="7DA4FBA9" w14:textId="77777777" w:rsidR="00594233" w:rsidRPr="00436307" w:rsidRDefault="00594233" w:rsidP="00594233">
      <w:pPr>
        <w:spacing w:before="48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 xml:space="preserve">Magyarország </w:t>
      </w:r>
      <w:proofErr w:type="spellStart"/>
      <w:r w:rsidRPr="00436307">
        <w:rPr>
          <w:rFonts w:ascii="Calibri" w:hAnsi="Calibri"/>
          <w:b/>
          <w:color w:val="000000"/>
        </w:rPr>
        <w:t>szovjetizálása</w:t>
      </w:r>
      <w:proofErr w:type="spellEnd"/>
    </w:p>
    <w:p w14:paraId="3D5776E9" w14:textId="77777777" w:rsidR="00594233" w:rsidRPr="00436307" w:rsidRDefault="00594233" w:rsidP="00594233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10 óra</w:t>
      </w:r>
    </w:p>
    <w:p w14:paraId="5F798D81" w14:textId="77777777" w:rsidR="00594233" w:rsidRPr="00436307" w:rsidRDefault="00594233" w:rsidP="00594233">
      <w:pPr>
        <w:spacing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2968"/>
        <w:gridCol w:w="1973"/>
        <w:gridCol w:w="2376"/>
      </w:tblGrid>
      <w:tr w:rsidR="00594233" w:rsidRPr="00436307" w14:paraId="22CADADA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664E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38EF62DA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A8F3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64A9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943F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727B4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3A388BFB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010F2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kommunista diktatúra kiépítése Magyarországon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70641" w14:textId="77777777" w:rsidR="00594233" w:rsidRPr="00436307" w:rsidRDefault="00594233" w:rsidP="00594233">
            <w:pPr>
              <w:numPr>
                <w:ilvl w:val="0"/>
                <w:numId w:val="10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Háborús pusztítás és szovjet megszállás, deportálások a szovjet munkatáborokba.</w:t>
            </w:r>
            <w:r w:rsidRPr="00436307">
              <w:rPr>
                <w:rFonts w:ascii="Calibri" w:hAnsi="Calibri"/>
                <w:color w:val="FF0000"/>
              </w:rPr>
              <w:t> </w:t>
            </w:r>
          </w:p>
          <w:p w14:paraId="2207CC7F" w14:textId="77777777" w:rsidR="00594233" w:rsidRPr="00436307" w:rsidRDefault="00594233" w:rsidP="00594233">
            <w:pPr>
              <w:numPr>
                <w:ilvl w:val="0"/>
                <w:numId w:val="10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Bűnbakká tett németek és magyarok – kitelepítések, lakosságcsere. </w:t>
            </w:r>
          </w:p>
          <w:p w14:paraId="203CF8A8" w14:textId="77777777" w:rsidR="00594233" w:rsidRPr="00436307" w:rsidRDefault="00594233" w:rsidP="00594233">
            <w:pPr>
              <w:numPr>
                <w:ilvl w:val="0"/>
                <w:numId w:val="10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1945-ös és 1947-es választások.  </w:t>
            </w:r>
          </w:p>
          <w:p w14:paraId="5E1C1AAC" w14:textId="77777777" w:rsidR="00594233" w:rsidRPr="00436307" w:rsidRDefault="00594233" w:rsidP="00594233">
            <w:pPr>
              <w:numPr>
                <w:ilvl w:val="0"/>
                <w:numId w:val="106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Egypártrendszer, államosítás, diktatúra. 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829E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 xml:space="preserve">: </w:t>
            </w:r>
            <w:proofErr w:type="spellStart"/>
            <w:r w:rsidRPr="00436307">
              <w:rPr>
                <w:rFonts w:ascii="Calibri" w:hAnsi="Calibri"/>
                <w:color w:val="000000"/>
              </w:rPr>
              <w:t>malenkij</w:t>
            </w:r>
            <w:proofErr w:type="spellEnd"/>
            <w:r w:rsidRPr="00436307">
              <w:rPr>
                <w:rFonts w:ascii="Calibri" w:hAnsi="Calibri"/>
                <w:color w:val="000000"/>
              </w:rPr>
              <w:t xml:space="preserve"> robot, államosítás, tervgazdaság, Államvédelmi Hatóság (ÁVH).</w:t>
            </w:r>
          </w:p>
          <w:p w14:paraId="40AD431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1F382AD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Kovács Béla, Rákosi Mátyás, Mindszenty József. </w:t>
            </w:r>
          </w:p>
          <w:p w14:paraId="05E8FEF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68A1495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1945 szovjet megszállás, választás Magyarországon, 1948–1956 a Rákosi-diktatúra.</w:t>
            </w:r>
          </w:p>
          <w:p w14:paraId="0A448394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1788A61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Recsk, Hortobágy, Duna-delta.</w:t>
            </w:r>
          </w:p>
        </w:tc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6154E7" w14:textId="77777777" w:rsidR="00594233" w:rsidRPr="00436307" w:rsidRDefault="00594233" w:rsidP="00594233">
            <w:pPr>
              <w:numPr>
                <w:ilvl w:val="0"/>
                <w:numId w:val="10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szovjet megszállása következményeinek felidézése. </w:t>
            </w:r>
          </w:p>
          <w:p w14:paraId="1902D519" w14:textId="77777777" w:rsidR="00594233" w:rsidRPr="00436307" w:rsidRDefault="00594233" w:rsidP="00594233">
            <w:pPr>
              <w:numPr>
                <w:ilvl w:val="0"/>
                <w:numId w:val="10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tömeges deportálások jellemzőinek azonosítása visszaemlékezések és egyéb források alapján.</w:t>
            </w:r>
          </w:p>
          <w:p w14:paraId="1CB5E162" w14:textId="77777777" w:rsidR="00594233" w:rsidRPr="00436307" w:rsidRDefault="00594233" w:rsidP="00594233">
            <w:pPr>
              <w:numPr>
                <w:ilvl w:val="0"/>
                <w:numId w:val="10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</w:rPr>
              <w:t>A Rákosi-rendszer jellemzőinek, bűneinek azonosítása források, képek, filmrészletek alapján.</w:t>
            </w:r>
          </w:p>
          <w:p w14:paraId="08943EC4" w14:textId="77777777" w:rsidR="00594233" w:rsidRPr="00436307" w:rsidRDefault="00594233" w:rsidP="00594233">
            <w:pPr>
              <w:numPr>
                <w:ilvl w:val="0"/>
                <w:numId w:val="107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333333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határon túli magyarok megpróbáltatása</w:t>
            </w:r>
            <w:r w:rsidR="004A6370" w:rsidRPr="00436307">
              <w:rPr>
                <w:rFonts w:ascii="Calibri" w:hAnsi="Calibri"/>
                <w:color w:val="000000"/>
                <w:shd w:val="clear" w:color="auto" w:fill="FFFFFF"/>
              </w:rPr>
              <w:t>-</w:t>
            </w: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inak bemutatása különböző források alapján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</w:tc>
      </w:tr>
      <w:tr w:rsidR="00594233" w:rsidRPr="00436307" w14:paraId="7D423D16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5EE2C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Rákosi-diktatúra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FC710" w14:textId="77777777" w:rsidR="00594233" w:rsidRPr="00436307" w:rsidRDefault="00594233" w:rsidP="00594233">
            <w:pPr>
              <w:numPr>
                <w:ilvl w:val="0"/>
                <w:numId w:val="10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ÁVH működése.</w:t>
            </w:r>
          </w:p>
          <w:p w14:paraId="40F47C91" w14:textId="77777777" w:rsidR="00594233" w:rsidRPr="00436307" w:rsidRDefault="00594233" w:rsidP="00594233">
            <w:pPr>
              <w:numPr>
                <w:ilvl w:val="0"/>
                <w:numId w:val="10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személyi kultusz.</w:t>
            </w:r>
          </w:p>
          <w:p w14:paraId="7E5B92A6" w14:textId="77777777" w:rsidR="00594233" w:rsidRPr="00436307" w:rsidRDefault="00594233" w:rsidP="00594233">
            <w:pPr>
              <w:numPr>
                <w:ilvl w:val="0"/>
                <w:numId w:val="10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egyházüldözés.</w:t>
            </w:r>
          </w:p>
          <w:p w14:paraId="1A15F18E" w14:textId="77777777" w:rsidR="00594233" w:rsidRPr="00436307" w:rsidRDefault="00594233" w:rsidP="00594233">
            <w:pPr>
              <w:numPr>
                <w:ilvl w:val="0"/>
                <w:numId w:val="108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tervgazdaság működése.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82D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688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  <w:tr w:rsidR="00594233" w:rsidRPr="00436307" w14:paraId="5B3C35A3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2E75C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Deportálások „békeidőben”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9CFE1" w14:textId="77777777" w:rsidR="00594233" w:rsidRPr="00436307" w:rsidRDefault="00DF069D" w:rsidP="00594233">
            <w:pPr>
              <w:numPr>
                <w:ilvl w:val="0"/>
                <w:numId w:val="10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d</w:t>
            </w:r>
            <w:r w:rsidR="00594233" w:rsidRPr="00436307">
              <w:rPr>
                <w:rFonts w:ascii="Calibri" w:hAnsi="Calibri"/>
                <w:color w:val="000000"/>
              </w:rPr>
              <w:t>eportálások és üldözések okai.</w:t>
            </w:r>
          </w:p>
          <w:p w14:paraId="5C58AA33" w14:textId="77777777" w:rsidR="00594233" w:rsidRPr="00436307" w:rsidRDefault="00594233" w:rsidP="00594233">
            <w:pPr>
              <w:numPr>
                <w:ilvl w:val="0"/>
                <w:numId w:val="10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határon túli magyarok megpróbáltatásai: deportálások Csehszlovákiában; szovjet, román és jugoszláv munkatáborok.</w:t>
            </w:r>
          </w:p>
          <w:p w14:paraId="508660F6" w14:textId="77777777" w:rsidR="00594233" w:rsidRPr="00436307" w:rsidRDefault="00594233" w:rsidP="00594233">
            <w:pPr>
              <w:numPr>
                <w:ilvl w:val="0"/>
                <w:numId w:val="109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Magyarországi kitelepítések és munkatáborok.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28F9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A6B1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333333"/>
              </w:rPr>
            </w:pPr>
          </w:p>
        </w:tc>
      </w:tr>
    </w:tbl>
    <w:p w14:paraId="2FE2A2F4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24924455" w14:textId="77777777" w:rsidR="00594233" w:rsidRPr="00436307" w:rsidRDefault="00594233" w:rsidP="00594233">
      <w:pPr>
        <w:numPr>
          <w:ilvl w:val="0"/>
          <w:numId w:val="110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Jelszavak, csasztuskák, viccek gyűjtése a Rákosi-diktatúra idejéből.</w:t>
      </w:r>
    </w:p>
    <w:p w14:paraId="1A54349E" w14:textId="77777777" w:rsidR="00594233" w:rsidRPr="00436307" w:rsidRDefault="00594233" w:rsidP="00594233">
      <w:pPr>
        <w:numPr>
          <w:ilvl w:val="0"/>
          <w:numId w:val="110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Új iparvárosok azonosítása térképen.</w:t>
      </w:r>
    </w:p>
    <w:p w14:paraId="2B734CAB" w14:textId="77777777" w:rsidR="00594233" w:rsidRPr="00436307" w:rsidRDefault="00594233" w:rsidP="00594233">
      <w:pPr>
        <w:numPr>
          <w:ilvl w:val="0"/>
          <w:numId w:val="110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Egy játékfilm vagy filmrészlet megtekintése a korszakból vagy a korszakról.</w:t>
      </w:r>
    </w:p>
    <w:p w14:paraId="0151099A" w14:textId="77777777" w:rsidR="00594233" w:rsidRPr="00436307" w:rsidRDefault="00594233" w:rsidP="00594233">
      <w:pPr>
        <w:numPr>
          <w:ilvl w:val="0"/>
          <w:numId w:val="110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Saját vélemény megfogalmazása a Rákosi-diktatúráról.</w:t>
      </w:r>
    </w:p>
    <w:p w14:paraId="1CEA0561" w14:textId="77777777" w:rsidR="00594233" w:rsidRPr="00436307" w:rsidRDefault="00594233" w:rsidP="00594233">
      <w:pPr>
        <w:numPr>
          <w:ilvl w:val="0"/>
          <w:numId w:val="110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Kitelepítésekről, deportálásokról szóló visszaemlékezések részleteinek közös feldolgozása.</w:t>
      </w:r>
    </w:p>
    <w:p w14:paraId="58DD2910" w14:textId="77777777" w:rsidR="007A5453" w:rsidRPr="00436307" w:rsidRDefault="007A5453">
      <w:pPr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b/>
          <w:smallCaps/>
          <w:color w:val="2E75B5"/>
        </w:rPr>
        <w:br w:type="page"/>
      </w:r>
    </w:p>
    <w:p w14:paraId="377D337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 xml:space="preserve">Témakör: </w:t>
      </w:r>
      <w:r w:rsidRPr="00436307">
        <w:rPr>
          <w:rFonts w:ascii="Calibri" w:hAnsi="Calibri"/>
          <w:b/>
          <w:color w:val="000000"/>
        </w:rPr>
        <w:t>A forradalomtól az ezredfordulóig</w:t>
      </w:r>
    </w:p>
    <w:p w14:paraId="592BA2D6" w14:textId="264BD661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="00672918">
        <w:rPr>
          <w:rFonts w:ascii="Calibri" w:hAnsi="Calibri"/>
          <w:b/>
          <w:color w:val="000000"/>
        </w:rPr>
        <w:t>23</w:t>
      </w:r>
      <w:bookmarkStart w:id="0" w:name="_GoBack"/>
      <w:bookmarkEnd w:id="0"/>
      <w:r w:rsidRPr="00436307">
        <w:rPr>
          <w:rFonts w:ascii="Calibri" w:hAnsi="Calibri"/>
          <w:b/>
          <w:color w:val="000000"/>
        </w:rPr>
        <w:t xml:space="preserve"> óra</w:t>
      </w:r>
    </w:p>
    <w:p w14:paraId="7A12C055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1"/>
        <w:gridCol w:w="2720"/>
        <w:gridCol w:w="2127"/>
        <w:gridCol w:w="2524"/>
      </w:tblGrid>
      <w:tr w:rsidR="00594233" w:rsidRPr="00436307" w14:paraId="365ABB84" w14:textId="77777777" w:rsidTr="00C508F9">
        <w:tc>
          <w:tcPr>
            <w:tcW w:w="9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97FD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49AA1516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8915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4BAC82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6007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DD8F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Fejlesztő feladatok</w:t>
            </w:r>
          </w:p>
        </w:tc>
      </w:tr>
      <w:tr w:rsidR="00594233" w:rsidRPr="00436307" w14:paraId="578000D5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7C92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1956-os forradalom és szabadságharc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CC70A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Október 23</w:t>
            </w:r>
            <w:proofErr w:type="gramStart"/>
            <w:r w:rsidRPr="00436307">
              <w:rPr>
                <w:rFonts w:ascii="Calibri" w:hAnsi="Calibri"/>
                <w:color w:val="000000"/>
              </w:rPr>
              <w:t>.,</w:t>
            </w:r>
            <w:proofErr w:type="gramEnd"/>
            <w:r w:rsidRPr="00436307">
              <w:rPr>
                <w:rFonts w:ascii="Calibri" w:hAnsi="Calibri"/>
                <w:color w:val="000000"/>
              </w:rPr>
              <w:t xml:space="preserve"> a forradalom kirobbanása. </w:t>
            </w:r>
          </w:p>
          <w:p w14:paraId="5E9CBDB9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pesti srácok és szabadsághősök.</w:t>
            </w:r>
          </w:p>
          <w:p w14:paraId="3E273C0C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forradalom lakóhelyünkön és környékén. </w:t>
            </w:r>
          </w:p>
          <w:p w14:paraId="02376A09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Szovjet tankokkal a népakarat ellen.</w:t>
            </w:r>
          </w:p>
          <w:p w14:paraId="22EB8E4C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forradalom jelképei.</w:t>
            </w:r>
          </w:p>
          <w:p w14:paraId="41BEC7D6" w14:textId="77777777" w:rsidR="00594233" w:rsidRPr="00436307" w:rsidRDefault="00594233" w:rsidP="00594233">
            <w:pPr>
              <w:numPr>
                <w:ilvl w:val="0"/>
                <w:numId w:val="111"/>
              </w:numPr>
              <w:spacing w:after="0" w:line="0" w:lineRule="atLeast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magyar forradalom a világtörténelem színpadán.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53F7F" w14:textId="77777777" w:rsidR="00594233" w:rsidRPr="00436307" w:rsidRDefault="00594233" w:rsidP="00594233">
            <w:pPr>
              <w:spacing w:after="120" w:line="240" w:lineRule="auto"/>
              <w:ind w:right="-108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Molotov-koktél, sortüzek,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munkásőrség, Magyar Szocialista Munkáspárt (MSZMP), Kommunista Ifjúsági Szövetség (KISZ), úttörő, termelőszövetkezet, háztáji, maszek, gulyáskommunizmus, rendszerváltoztatás, privatizáció, jogállam, többpártrendszer.</w:t>
            </w:r>
          </w:p>
          <w:p w14:paraId="1761D46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1F1EA1DA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Nagy Imre, Kádár János, Gorbacsov, Reagan, II. János Pál, Antall József, Göncz Árpád, Horn Gyula, Orbán Viktor.</w:t>
            </w:r>
          </w:p>
          <w:p w14:paraId="7533FCA3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66FEE40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 xml:space="preserve">: 1956. október 23. a forradalom kitörése, 1956. november 4. a </w:t>
            </w:r>
            <w:proofErr w:type="gramStart"/>
            <w:r w:rsidRPr="00436307">
              <w:rPr>
                <w:rFonts w:ascii="Calibri" w:hAnsi="Calibri"/>
                <w:color w:val="000000"/>
              </w:rPr>
              <w:t>szovjet támadás</w:t>
            </w:r>
            <w:proofErr w:type="gramEnd"/>
            <w:r w:rsidRPr="00436307">
              <w:rPr>
                <w:rFonts w:ascii="Calibri" w:hAnsi="Calibri"/>
                <w:color w:val="000000"/>
              </w:rPr>
              <w:t>, 1956–1989 a Kádár-rendszer,</w:t>
            </w:r>
          </w:p>
          <w:p w14:paraId="6F1402F6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1989</w:t>
            </w:r>
            <w:r w:rsidRPr="00436307">
              <w:rPr>
                <w:rFonts w:ascii="Calibri" w:hAnsi="Calibri"/>
              </w:rPr>
              <w:t>–1990</w:t>
            </w:r>
            <w:r w:rsidRPr="00436307">
              <w:rPr>
                <w:rFonts w:ascii="Calibri" w:hAnsi="Calibri"/>
                <w:color w:val="000000"/>
              </w:rPr>
              <w:t xml:space="preserve"> a rendszerváltoztatás, 1990 az első szabad választások, 1991 a Szovjetunió felbomlása, 1999 Magyarország belép a NATO-ba.</w:t>
            </w:r>
          </w:p>
          <w:p w14:paraId="6DC27EE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98BD868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 xml:space="preserve">Topográfia: </w:t>
            </w:r>
            <w:r w:rsidRPr="00436307">
              <w:rPr>
                <w:rFonts w:ascii="Calibri" w:hAnsi="Calibri"/>
                <w:color w:val="000000"/>
              </w:rPr>
              <w:t>Corvin köz, Mosonmagyaróvár.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FA024B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Beszámolók készítése az 1956-os forradalom és szabadságharc hőseiről.</w:t>
            </w:r>
          </w:p>
          <w:p w14:paraId="6636E264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1956-os forradalom és szabadságharc utáni megtorlások kegyetlenségének bemutatása példákon keresztül.</w:t>
            </w:r>
          </w:p>
          <w:p w14:paraId="62980CCA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Érvek gyűjtése a Kádár-rendszer diktatórikus jellegének alátámasztására.</w:t>
            </w:r>
          </w:p>
          <w:p w14:paraId="7E2F81E3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Kádár-rendszerről szóló különböző jellegű források elemzése, értelmezése.</w:t>
            </w:r>
          </w:p>
          <w:p w14:paraId="7F96DFDE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Kádár-rendszer és napjaink életkörülményeinek összehasonlítása.</w:t>
            </w:r>
          </w:p>
          <w:p w14:paraId="5A1731F8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240" w:lineRule="auto"/>
              <w:ind w:left="317" w:right="-76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rendszerváltoztatás jelentőségének, következményeinek bemutatása.</w:t>
            </w:r>
          </w:p>
          <w:p w14:paraId="46E4EDB5" w14:textId="77777777" w:rsidR="00594233" w:rsidRPr="00436307" w:rsidRDefault="00594233" w:rsidP="00594233">
            <w:pPr>
              <w:numPr>
                <w:ilvl w:val="0"/>
                <w:numId w:val="112"/>
              </w:numPr>
              <w:spacing w:after="0" w:line="0" w:lineRule="atLeast"/>
              <w:ind w:left="317" w:right="-142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magyar történelem legfontosabb politikai eseményeinek időrendbe állítása a rendszerváltoztatástól napjainkig.</w:t>
            </w:r>
          </w:p>
        </w:tc>
      </w:tr>
      <w:tr w:rsidR="00594233" w:rsidRPr="00436307" w14:paraId="103858E2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CE18A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kádári diktatúra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55621" w14:textId="77777777" w:rsidR="00594233" w:rsidRPr="00436307" w:rsidRDefault="00594233" w:rsidP="00594233">
            <w:pPr>
              <w:numPr>
                <w:ilvl w:val="0"/>
                <w:numId w:val="11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kádári megtorlás. </w:t>
            </w:r>
          </w:p>
          <w:p w14:paraId="7FD61882" w14:textId="77777777" w:rsidR="00594233" w:rsidRPr="00436307" w:rsidRDefault="00594233" w:rsidP="00594233">
            <w:pPr>
              <w:numPr>
                <w:ilvl w:val="0"/>
                <w:numId w:val="11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pártállam működése: az elnyomás változó formái.</w:t>
            </w:r>
          </w:p>
          <w:p w14:paraId="53774257" w14:textId="77777777" w:rsidR="00594233" w:rsidRPr="00436307" w:rsidRDefault="00594233" w:rsidP="00594233">
            <w:pPr>
              <w:numPr>
                <w:ilvl w:val="0"/>
                <w:numId w:val="113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Ellenőrzött társadalom,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tömegszervezetek.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8DB0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8343A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40DD00AD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6985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Élet a Kádár-rendszerben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F0AF5" w14:textId="77777777" w:rsidR="00594233" w:rsidRPr="00436307" w:rsidRDefault="00594233" w:rsidP="00594233">
            <w:pPr>
              <w:numPr>
                <w:ilvl w:val="0"/>
                <w:numId w:val="11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paraszti gazdaságok felszámolása, téeszesítés. </w:t>
            </w:r>
          </w:p>
          <w:p w14:paraId="4A54528A" w14:textId="77777777" w:rsidR="00594233" w:rsidRPr="00436307" w:rsidRDefault="00594233" w:rsidP="00594233">
            <w:pPr>
              <w:numPr>
                <w:ilvl w:val="0"/>
                <w:numId w:val="11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szocialista modernizáció – „a legvidámabb barakk”.</w:t>
            </w:r>
          </w:p>
          <w:p w14:paraId="1FEF4370" w14:textId="77777777" w:rsidR="00594233" w:rsidRPr="00436307" w:rsidRDefault="00594233" w:rsidP="00594233">
            <w:pPr>
              <w:numPr>
                <w:ilvl w:val="0"/>
                <w:numId w:val="11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hiánygazdaság. </w:t>
            </w:r>
          </w:p>
          <w:p w14:paraId="38FAE838" w14:textId="77777777" w:rsidR="00594233" w:rsidRPr="00436307" w:rsidRDefault="00594233" w:rsidP="00594233">
            <w:pPr>
              <w:numPr>
                <w:ilvl w:val="0"/>
                <w:numId w:val="114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második gazdaság kiépülése.</w:t>
            </w:r>
          </w:p>
          <w:p w14:paraId="0CAB7F98" w14:textId="77777777" w:rsidR="00594233" w:rsidRPr="00436307" w:rsidRDefault="00594233" w:rsidP="00594233">
            <w:pPr>
              <w:numPr>
                <w:ilvl w:val="0"/>
                <w:numId w:val="114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Életszínvonal-politika és eladósodás.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A962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E346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7047FC19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FBB98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kétpólusú világ megszűnése és a rendszerváltoztatás Magyarországon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7CB2C0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Szovjetunió és a szocialista rendszer országainak válsága.</w:t>
            </w:r>
            <w:r w:rsidRPr="00436307">
              <w:rPr>
                <w:rFonts w:ascii="Calibri" w:hAnsi="Calibri"/>
                <w:color w:val="FF0000"/>
              </w:rPr>
              <w:t> </w:t>
            </w:r>
          </w:p>
          <w:p w14:paraId="20E24565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ellenzék megszerveződése Magyarországon.</w:t>
            </w:r>
          </w:p>
          <w:p w14:paraId="238CFEC6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tárgyalásos rendszerváltoztatás.</w:t>
            </w:r>
          </w:p>
          <w:p w14:paraId="7316A58D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kétpólusú világ megszűnése.</w:t>
            </w:r>
          </w:p>
          <w:p w14:paraId="46DA1832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Az első szabad országgyűlési és </w:t>
            </w:r>
            <w:r w:rsidRPr="00436307">
              <w:rPr>
                <w:rFonts w:ascii="Calibri" w:hAnsi="Calibri"/>
                <w:color w:val="000000"/>
              </w:rPr>
              <w:lastRenderedPageBreak/>
              <w:t>önkormányzati választás. </w:t>
            </w:r>
          </w:p>
          <w:p w14:paraId="37DF0750" w14:textId="77777777" w:rsidR="00594233" w:rsidRPr="00436307" w:rsidRDefault="00594233" w:rsidP="00594233">
            <w:pPr>
              <w:numPr>
                <w:ilvl w:val="0"/>
                <w:numId w:val="115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Antall József kormánya.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8570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FDF5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1FC004C1" w14:textId="77777777" w:rsidTr="00C508F9"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F46B7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Magyarország a rendszerváltoztatás után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68A93B" w14:textId="77777777" w:rsidR="00594233" w:rsidRPr="00436307" w:rsidRDefault="00594233" w:rsidP="00594233">
            <w:pPr>
              <w:numPr>
                <w:ilvl w:val="0"/>
                <w:numId w:val="11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demokrácia és a piacgazdaság kiépítése. </w:t>
            </w:r>
          </w:p>
          <w:p w14:paraId="73311299" w14:textId="77777777" w:rsidR="00594233" w:rsidRPr="00436307" w:rsidRDefault="00594233" w:rsidP="00594233">
            <w:pPr>
              <w:numPr>
                <w:ilvl w:val="0"/>
                <w:numId w:val="11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többpártrendszer működése.</w:t>
            </w:r>
          </w:p>
          <w:p w14:paraId="3CA37370" w14:textId="77777777" w:rsidR="00594233" w:rsidRPr="00436307" w:rsidRDefault="00594233" w:rsidP="00594233">
            <w:pPr>
              <w:numPr>
                <w:ilvl w:val="0"/>
                <w:numId w:val="11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Gazdasági válság és felzárkózás  – vesztesek és nyertesek.</w:t>
            </w:r>
          </w:p>
          <w:p w14:paraId="65907344" w14:textId="77777777" w:rsidR="00594233" w:rsidRPr="00436307" w:rsidRDefault="00594233" w:rsidP="00594233">
            <w:pPr>
              <w:numPr>
                <w:ilvl w:val="0"/>
                <w:numId w:val="116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társadalom átalakulása.</w:t>
            </w:r>
          </w:p>
          <w:p w14:paraId="71A2E0E6" w14:textId="77777777" w:rsidR="00594233" w:rsidRPr="00436307" w:rsidRDefault="00594233" w:rsidP="00594233">
            <w:pPr>
              <w:numPr>
                <w:ilvl w:val="0"/>
                <w:numId w:val="116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NATO-tagsága.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AD8A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67DA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24832EB7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57A3EAB6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C4043"/>
        </w:rPr>
      </w:pPr>
      <w:r w:rsidRPr="00436307">
        <w:rPr>
          <w:rFonts w:ascii="Calibri" w:hAnsi="Calibri"/>
          <w:color w:val="000000"/>
        </w:rPr>
        <w:t>Információgyűjtés</w:t>
      </w:r>
      <w:r w:rsidRPr="00436307">
        <w:rPr>
          <w:rFonts w:ascii="Calibri" w:hAnsi="Calibri"/>
          <w:color w:val="000000"/>
          <w:shd w:val="clear" w:color="auto" w:fill="FFFFFF"/>
        </w:rPr>
        <w:t xml:space="preserve"> a „pesti srácokról</w:t>
      </w:r>
      <w:r w:rsidRPr="00436307">
        <w:rPr>
          <w:rFonts w:ascii="Calibri" w:hAnsi="Calibri"/>
          <w:color w:val="3C4043"/>
          <w:shd w:val="clear" w:color="auto" w:fill="FFFFFF"/>
        </w:rPr>
        <w:t>”. </w:t>
      </w:r>
    </w:p>
    <w:p w14:paraId="467025DA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C4043"/>
        </w:rPr>
      </w:pPr>
      <w:r w:rsidRPr="00436307">
        <w:rPr>
          <w:rFonts w:ascii="Calibri" w:hAnsi="Calibri"/>
          <w:color w:val="000000"/>
          <w:shd w:val="clear" w:color="auto" w:fill="FFFFFF"/>
        </w:rPr>
        <w:t>Térképvázlat készítése az 1956-os események budapesti helyszíneiről.</w:t>
      </w:r>
    </w:p>
    <w:p w14:paraId="5768FEF3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Interjú készítése egy 1956-os visszaemlékezővel.</w:t>
      </w:r>
    </w:p>
    <w:p w14:paraId="7209998D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1956-os emlékhelyek és emlékművek, sírok feltérképezése a lakóhelyen és környékén.</w:t>
      </w:r>
    </w:p>
    <w:p w14:paraId="755497ED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C4043"/>
        </w:rPr>
      </w:pPr>
      <w:r w:rsidRPr="00436307">
        <w:rPr>
          <w:rFonts w:ascii="Calibri" w:hAnsi="Calibri"/>
          <w:color w:val="000000"/>
        </w:rPr>
        <w:t>Az 1956-os forradalom és a Kádár-rendszer korszakával kapcsolatos játékfilm/ filmrészlet megtekintése és értelmezése.</w:t>
      </w:r>
    </w:p>
    <w:p w14:paraId="495559E8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Tablókészítés az úttörő mozgalom jellemzőiről</w:t>
      </w:r>
      <w:r w:rsidRPr="00436307">
        <w:rPr>
          <w:rFonts w:ascii="Calibri" w:hAnsi="Calibri"/>
        </w:rPr>
        <w:t xml:space="preserve"> a világnézeti nevelésben betöltött szerepéről</w:t>
      </w:r>
      <w:r w:rsidRPr="00436307">
        <w:rPr>
          <w:rFonts w:ascii="Calibri" w:hAnsi="Calibri"/>
          <w:color w:val="000000"/>
        </w:rPr>
        <w:t>.</w:t>
      </w:r>
    </w:p>
    <w:p w14:paraId="6A66E807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33333"/>
        </w:rPr>
      </w:pPr>
      <w:r w:rsidRPr="00436307">
        <w:rPr>
          <w:rFonts w:ascii="Calibri" w:hAnsi="Calibri"/>
          <w:color w:val="000000"/>
        </w:rPr>
        <w:t>Gazdasági és társadalmi diagramok, grafikonok elemzése a szocializmus válságának időszakából.</w:t>
      </w:r>
    </w:p>
    <w:p w14:paraId="08E05114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C4043"/>
        </w:rPr>
      </w:pPr>
      <w:proofErr w:type="spellStart"/>
      <w:r w:rsidRPr="00436307">
        <w:rPr>
          <w:rFonts w:ascii="Calibri" w:hAnsi="Calibri"/>
          <w:color w:val="000000"/>
        </w:rPr>
        <w:t>Retró</w:t>
      </w:r>
      <w:proofErr w:type="spellEnd"/>
      <w:r w:rsidRPr="00436307">
        <w:rPr>
          <w:rFonts w:ascii="Calibri" w:hAnsi="Calibri"/>
          <w:color w:val="000000"/>
        </w:rPr>
        <w:t>-kiállítás rendezése.</w:t>
      </w:r>
    </w:p>
    <w:p w14:paraId="20931B66" w14:textId="77777777" w:rsidR="00594233" w:rsidRPr="00436307" w:rsidRDefault="00594233" w:rsidP="00594233">
      <w:pPr>
        <w:numPr>
          <w:ilvl w:val="0"/>
          <w:numId w:val="117"/>
        </w:numPr>
        <w:spacing w:after="0" w:line="240" w:lineRule="auto"/>
        <w:ind w:left="709" w:right="-76"/>
        <w:jc w:val="both"/>
        <w:textAlignment w:val="baseline"/>
        <w:rPr>
          <w:rFonts w:ascii="Calibri" w:hAnsi="Calibri"/>
          <w:color w:val="3C4043"/>
        </w:rPr>
      </w:pPr>
      <w:r w:rsidRPr="00436307">
        <w:rPr>
          <w:rFonts w:ascii="Calibri" w:hAnsi="Calibri"/>
          <w:color w:val="000000"/>
        </w:rPr>
        <w:t>Családi emlékek bemutatása, visszaemlékezések gyűjtése, interjú készítése tanári útmutatás alapján a Kádár-rendszerről és a rendszerváltoztatás időszakából.</w:t>
      </w:r>
    </w:p>
    <w:p w14:paraId="468ED532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Együttélés a Kárpát-medencében</w:t>
      </w:r>
    </w:p>
    <w:p w14:paraId="7095C164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8 óra</w:t>
      </w:r>
    </w:p>
    <w:p w14:paraId="3C291E8D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6"/>
        <w:gridCol w:w="2572"/>
        <w:gridCol w:w="1984"/>
        <w:gridCol w:w="2950"/>
      </w:tblGrid>
      <w:tr w:rsidR="00594233" w:rsidRPr="00436307" w14:paraId="7ADE7711" w14:textId="77777777" w:rsidTr="00C508F9">
        <w:tc>
          <w:tcPr>
            <w:tcW w:w="9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85DF9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22C04FEC" w14:textId="77777777" w:rsidTr="00C508F9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ACCA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8DCE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A0894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BE409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3608E637" w14:textId="77777777" w:rsidTr="00C508F9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C6E8A0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határon túli magyarok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71E6F" w14:textId="77777777" w:rsidR="00594233" w:rsidRPr="00436307" w:rsidRDefault="00594233" w:rsidP="00594233">
            <w:pPr>
              <w:numPr>
                <w:ilvl w:val="0"/>
                <w:numId w:val="11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Határon túli magyarlakta területek.</w:t>
            </w:r>
          </w:p>
          <w:p w14:paraId="72B78022" w14:textId="77777777" w:rsidR="00594233" w:rsidRPr="00436307" w:rsidRDefault="00594233" w:rsidP="00594233">
            <w:pPr>
              <w:numPr>
                <w:ilvl w:val="0"/>
                <w:numId w:val="11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Fordulópontok a határon túli magyarok történetében: a történelmi Magyarország felosztása, a revízió, magyarellenes megtorlások, rendszerváltoztatás. </w:t>
            </w:r>
          </w:p>
          <w:p w14:paraId="04BB8334" w14:textId="77777777" w:rsidR="00594233" w:rsidRPr="00436307" w:rsidRDefault="00594233" w:rsidP="00594233">
            <w:pPr>
              <w:numPr>
                <w:ilvl w:val="0"/>
                <w:numId w:val="11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kisebbségi lét nehézségei egykor és ma: adminisztratív </w:t>
            </w:r>
            <w:r w:rsidRPr="00436307">
              <w:rPr>
                <w:rFonts w:ascii="Calibri" w:hAnsi="Calibri"/>
                <w:color w:val="000000"/>
              </w:rPr>
              <w:lastRenderedPageBreak/>
              <w:t>intézkedések és mindennapok.</w:t>
            </w:r>
          </w:p>
          <w:p w14:paraId="28A51644" w14:textId="77777777" w:rsidR="00594233" w:rsidRPr="00436307" w:rsidRDefault="00594233" w:rsidP="00594233">
            <w:pPr>
              <w:numPr>
                <w:ilvl w:val="0"/>
                <w:numId w:val="118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Kivándorlás és asszimiláció.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40744" w14:textId="77777777" w:rsidR="00594233" w:rsidRPr="00436307" w:rsidRDefault="00594233" w:rsidP="00594233">
            <w:pPr>
              <w:spacing w:after="120" w:line="240" w:lineRule="auto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Fogalmak</w:t>
            </w:r>
            <w:r w:rsidRPr="00436307">
              <w:rPr>
                <w:rFonts w:ascii="Calibri" w:hAnsi="Calibri"/>
                <w:color w:val="000000"/>
              </w:rPr>
              <w:t>: kitelepítés</w:t>
            </w:r>
            <w:r w:rsidRPr="00436307">
              <w:rPr>
                <w:rFonts w:ascii="Calibri" w:hAnsi="Calibri"/>
              </w:rPr>
              <w:t>, asszimiláció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12A7B05F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4625D8DF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Esterházy János, Márton Áron.</w:t>
            </w:r>
          </w:p>
          <w:p w14:paraId="34FDAAD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0290E7E9" w14:textId="77777777" w:rsidR="00594233" w:rsidRPr="00436307" w:rsidRDefault="00594233" w:rsidP="00594233">
            <w:pPr>
              <w:spacing w:after="120" w:line="240" w:lineRule="auto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1944–1945 magyarellenes atrocitások.</w:t>
            </w:r>
          </w:p>
          <w:p w14:paraId="0C1D804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2CF0B32" w14:textId="77777777" w:rsidR="00594233" w:rsidRPr="00436307" w:rsidRDefault="00594233" w:rsidP="00594233">
            <w:pPr>
              <w:spacing w:after="120" w:line="0" w:lineRule="atLeast"/>
              <w:jc w:val="both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>: Szlovákia, Ukrajna.</w:t>
            </w:r>
          </w:p>
        </w:tc>
        <w:tc>
          <w:tcPr>
            <w:tcW w:w="2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D611C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határon túli magyarság története főbb fordulópontjainak áttekintése 1920-tól napjainkig.</w:t>
            </w:r>
          </w:p>
          <w:p w14:paraId="1CB34591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Példák gyűjtése a határon túli magyarság életéből a hűségre és helytállásra.</w:t>
            </w:r>
          </w:p>
          <w:p w14:paraId="24808FB6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határon túli magyar kisebbségi lét nehézségeinek bemutatása.</w:t>
            </w:r>
          </w:p>
          <w:p w14:paraId="73161042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A Kárpát-medence 1910-es és 1990 utáni etnikai </w:t>
            </w:r>
            <w:r w:rsidRPr="00436307">
              <w:rPr>
                <w:rFonts w:ascii="Calibri" w:hAnsi="Calibri"/>
                <w:color w:val="000000"/>
              </w:rPr>
              <w:lastRenderedPageBreak/>
              <w:t>térképének összehasonlítása a magyarság és a nemzetiségek elhelyezkedése szempontjából.</w:t>
            </w:r>
          </w:p>
          <w:p w14:paraId="307A9755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Példák gyűjtése a nemzeti összetartozás megnyilvánulásairól az anyaországi és a határon túli magyarság kapcsolatában.</w:t>
            </w:r>
          </w:p>
          <w:p w14:paraId="6A0C6C52" w14:textId="77777777" w:rsidR="00594233" w:rsidRPr="00436307" w:rsidRDefault="00594233" w:rsidP="00594233">
            <w:pPr>
              <w:numPr>
                <w:ilvl w:val="0"/>
                <w:numId w:val="11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Példák gyűjtése a Kárpát-medence népeinek együttműködésére és konfliktusaira a történelem során.</w:t>
            </w:r>
          </w:p>
          <w:p w14:paraId="79A47AD3" w14:textId="77777777" w:rsidR="00594233" w:rsidRPr="00436307" w:rsidRDefault="00594233" w:rsidP="00594233">
            <w:pPr>
              <w:numPr>
                <w:ilvl w:val="0"/>
                <w:numId w:val="120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magyarországi nemzetiségek 19-20. századi története főbb jellemzőinek, fordulópontjainak felidézése.</w:t>
            </w:r>
          </w:p>
        </w:tc>
      </w:tr>
      <w:tr w:rsidR="00594233" w:rsidRPr="00436307" w14:paraId="549871E6" w14:textId="77777777" w:rsidTr="00C508F9"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4A5A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magyarországi nemzetiségek a 19. századtól napjainkig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47B39" w14:textId="77777777" w:rsidR="00594233" w:rsidRPr="00436307" w:rsidRDefault="00594233" w:rsidP="00594233">
            <w:pPr>
              <w:numPr>
                <w:ilvl w:val="0"/>
                <w:numId w:val="12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Magyarország nemzetiségi arányainak változása.</w:t>
            </w:r>
          </w:p>
          <w:p w14:paraId="42F7F4FA" w14:textId="77777777" w:rsidR="00594233" w:rsidRPr="00436307" w:rsidRDefault="00594233" w:rsidP="00594233">
            <w:pPr>
              <w:numPr>
                <w:ilvl w:val="0"/>
                <w:numId w:val="12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asszimiláció folyamata.</w:t>
            </w:r>
          </w:p>
          <w:p w14:paraId="3D7DE84C" w14:textId="77777777" w:rsidR="00594233" w:rsidRPr="00436307" w:rsidRDefault="00594233" w:rsidP="00594233">
            <w:pPr>
              <w:numPr>
                <w:ilvl w:val="0"/>
                <w:numId w:val="12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Fordulópontok a nemzetiségek történetében: 1848–49-es szabadságharc, a történelmi Magyarország felosztása, a magyarországi németek kitelepítése.</w:t>
            </w:r>
          </w:p>
          <w:p w14:paraId="22457E68" w14:textId="77777777" w:rsidR="00594233" w:rsidRPr="00436307" w:rsidRDefault="00594233" w:rsidP="00594233">
            <w:pPr>
              <w:numPr>
                <w:ilvl w:val="0"/>
                <w:numId w:val="12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hazai cigány/roma népesség története.</w:t>
            </w:r>
          </w:p>
          <w:p w14:paraId="5F0F2A9B" w14:textId="77777777" w:rsidR="00594233" w:rsidRPr="00436307" w:rsidRDefault="00594233" w:rsidP="00594233">
            <w:pPr>
              <w:numPr>
                <w:ilvl w:val="0"/>
                <w:numId w:val="121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nemzetiségi jogok a mai Magyarországon.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2597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E3BC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77566356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482DD1D4" w14:textId="77777777" w:rsidR="00594233" w:rsidRPr="00436307" w:rsidRDefault="00594233" w:rsidP="00594233">
      <w:pPr>
        <w:numPr>
          <w:ilvl w:val="0"/>
          <w:numId w:val="122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Kiselőadás készítése egy példamutató életút (pl. Esterházy János, Márton Áron) fordulópontjairól.</w:t>
      </w:r>
    </w:p>
    <w:p w14:paraId="20D787F6" w14:textId="77777777" w:rsidR="00594233" w:rsidRPr="00436307" w:rsidRDefault="00594233" w:rsidP="00594233">
      <w:pPr>
        <w:numPr>
          <w:ilvl w:val="0"/>
          <w:numId w:val="122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 xml:space="preserve">Beszámoló készítése az erdélyi </w:t>
      </w:r>
      <w:r w:rsidRPr="00436307">
        <w:rPr>
          <w:rFonts w:ascii="Calibri" w:hAnsi="Calibri"/>
        </w:rPr>
        <w:t>falurombolási tervről</w:t>
      </w:r>
      <w:r w:rsidRPr="00436307">
        <w:rPr>
          <w:rFonts w:ascii="Calibri" w:hAnsi="Calibri"/>
          <w:color w:val="000000"/>
        </w:rPr>
        <w:t xml:space="preserve"> (pl. </w:t>
      </w:r>
      <w:proofErr w:type="spellStart"/>
      <w:r w:rsidRPr="00436307">
        <w:rPr>
          <w:rFonts w:ascii="Calibri" w:hAnsi="Calibri"/>
          <w:color w:val="000000"/>
        </w:rPr>
        <w:t>Bözödújfalu</w:t>
      </w:r>
      <w:proofErr w:type="spellEnd"/>
      <w:r w:rsidRPr="00436307">
        <w:rPr>
          <w:rFonts w:ascii="Calibri" w:hAnsi="Calibri"/>
          <w:color w:val="000000"/>
        </w:rPr>
        <w:t>).</w:t>
      </w:r>
    </w:p>
    <w:p w14:paraId="0787A8F6" w14:textId="77777777" w:rsidR="00594233" w:rsidRPr="00436307" w:rsidRDefault="00594233" w:rsidP="00594233">
      <w:pPr>
        <w:numPr>
          <w:ilvl w:val="0"/>
          <w:numId w:val="122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Határon túli területek meglátogatása tanulmányi kirándulás kereteiben (pl. Határtalanul program).</w:t>
      </w:r>
    </w:p>
    <w:p w14:paraId="7A698881" w14:textId="77777777" w:rsidR="00594233" w:rsidRPr="00436307" w:rsidRDefault="00594233" w:rsidP="00594233">
      <w:pPr>
        <w:numPr>
          <w:ilvl w:val="0"/>
          <w:numId w:val="122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Az erdélyi, kárpátaljai, felvidéki és délvidéki magyarok életviszonyainak összehasonlítása egymással és a hazai viszonyokkal.</w:t>
      </w:r>
    </w:p>
    <w:p w14:paraId="3DA6C456" w14:textId="77777777" w:rsidR="00594233" w:rsidRPr="00436307" w:rsidRDefault="00594233" w:rsidP="00594233">
      <w:pPr>
        <w:numPr>
          <w:ilvl w:val="0"/>
          <w:numId w:val="122"/>
        </w:numPr>
        <w:spacing w:after="0" w:line="240" w:lineRule="auto"/>
        <w:ind w:left="709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Tabló vagy prezentáció készítése a hazai cigányság korabeli életmódjáról.</w:t>
      </w:r>
    </w:p>
    <w:p w14:paraId="41C6DA4E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Népesedés és társadalom</w:t>
      </w:r>
    </w:p>
    <w:p w14:paraId="04B1AB9F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5 óra</w:t>
      </w:r>
    </w:p>
    <w:p w14:paraId="2F11989A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2977"/>
        <w:gridCol w:w="1985"/>
        <w:gridCol w:w="2524"/>
      </w:tblGrid>
      <w:tr w:rsidR="00594233" w:rsidRPr="00436307" w14:paraId="24DED3AB" w14:textId="77777777" w:rsidTr="00C508F9">
        <w:tc>
          <w:tcPr>
            <w:tcW w:w="9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181B5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2F0AB368" w14:textId="77777777" w:rsidTr="007A5453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B1DE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6745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A168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E381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Fejlesztő feladatok</w:t>
            </w:r>
          </w:p>
        </w:tc>
      </w:tr>
      <w:tr w:rsidR="00594233" w:rsidRPr="00436307" w14:paraId="46CF26B3" w14:textId="77777777" w:rsidTr="007A5453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16995" w14:textId="77777777" w:rsidR="00594233" w:rsidRPr="00436307" w:rsidRDefault="00594233" w:rsidP="00594233">
            <w:pPr>
              <w:spacing w:after="120" w:line="0" w:lineRule="atLeast"/>
              <w:ind w:right="-108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hagyományos/ agrártársadalmak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8C59F1" w14:textId="77777777" w:rsidR="00594233" w:rsidRPr="00436307" w:rsidRDefault="00594233" w:rsidP="00594233">
            <w:pPr>
              <w:numPr>
                <w:ilvl w:val="0"/>
                <w:numId w:val="123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Letelepedés és élelemtermelés: növénytermesztés és állattenyésztés.</w:t>
            </w:r>
          </w:p>
          <w:p w14:paraId="5C6319BD" w14:textId="77777777" w:rsidR="00594233" w:rsidRPr="00436307" w:rsidRDefault="00594233" w:rsidP="00594233">
            <w:pPr>
              <w:numPr>
                <w:ilvl w:val="0"/>
                <w:numId w:val="123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Önellátás, árutermelés, kereskedelem.</w:t>
            </w:r>
          </w:p>
          <w:p w14:paraId="60DF416C" w14:textId="77777777" w:rsidR="00594233" w:rsidRPr="00436307" w:rsidRDefault="00594233" w:rsidP="00594233">
            <w:pPr>
              <w:numPr>
                <w:ilvl w:val="0"/>
                <w:numId w:val="123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népességnövekedés korlátai.</w:t>
            </w:r>
          </w:p>
          <w:p w14:paraId="6FDDBD4C" w14:textId="77777777" w:rsidR="00594233" w:rsidRPr="00436307" w:rsidRDefault="00594233" w:rsidP="00594233">
            <w:pPr>
              <w:numPr>
                <w:ilvl w:val="0"/>
                <w:numId w:val="123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hagyományos társadalom (hierarchia és család).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B4107C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Fogalmak</w:t>
            </w:r>
            <w:r w:rsidRPr="00436307">
              <w:rPr>
                <w:rFonts w:ascii="Calibri" w:hAnsi="Calibri"/>
                <w:color w:val="000000"/>
              </w:rPr>
              <w:t xml:space="preserve">: háziasítás, nagy pestisjárvány, népességrobbanás, migráció, multikulturalizmus, </w:t>
            </w:r>
            <w:r w:rsidRPr="00436307">
              <w:rPr>
                <w:rFonts w:ascii="Calibri" w:hAnsi="Calibri"/>
                <w:color w:val="000000"/>
              </w:rPr>
              <w:lastRenderedPageBreak/>
              <w:t>terrorizmus, globalizáció.</w:t>
            </w:r>
          </w:p>
          <w:p w14:paraId="1EE932E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35270D3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Semmelweis Ignác.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BF5599" w14:textId="77777777" w:rsidR="00594233" w:rsidRPr="00436307" w:rsidRDefault="00594233" w:rsidP="00594233">
            <w:pPr>
              <w:numPr>
                <w:ilvl w:val="0"/>
                <w:numId w:val="12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lastRenderedPageBreak/>
              <w:t>A népesedés nagy korszakainak és azok jellemzőinek felidézése.</w:t>
            </w:r>
          </w:p>
          <w:p w14:paraId="1343ADAB" w14:textId="77777777" w:rsidR="00594233" w:rsidRPr="00436307" w:rsidRDefault="00594233" w:rsidP="00594233">
            <w:pPr>
              <w:numPr>
                <w:ilvl w:val="0"/>
                <w:numId w:val="12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Információk gyűjtése az élelemtermelés fejlődéséről (például </w:t>
            </w:r>
            <w:r w:rsidRPr="00436307">
              <w:rPr>
                <w:rFonts w:ascii="Calibri" w:hAnsi="Calibri"/>
                <w:color w:val="000000"/>
              </w:rPr>
              <w:lastRenderedPageBreak/>
              <w:t>régészeti leletek alapján).</w:t>
            </w:r>
          </w:p>
          <w:p w14:paraId="266A3FDB" w14:textId="77777777" w:rsidR="00594233" w:rsidRPr="00436307" w:rsidRDefault="00594233" w:rsidP="00594233">
            <w:pPr>
              <w:numPr>
                <w:ilvl w:val="0"/>
                <w:numId w:val="12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népességváltozás okainak és következményeinek bemutatása.</w:t>
            </w:r>
          </w:p>
          <w:p w14:paraId="55207A04" w14:textId="77777777" w:rsidR="00594233" w:rsidRPr="00436307" w:rsidRDefault="00594233" w:rsidP="00594233">
            <w:pPr>
              <w:numPr>
                <w:ilvl w:val="0"/>
                <w:numId w:val="124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Hasonlóságok és különbségek megállapítása az egyes népesedési korszakok és folyamatok között.</w:t>
            </w:r>
          </w:p>
          <w:p w14:paraId="59F5D3E7" w14:textId="77777777" w:rsidR="00594233" w:rsidRPr="00436307" w:rsidRDefault="00594233" w:rsidP="00594233">
            <w:pPr>
              <w:numPr>
                <w:ilvl w:val="0"/>
                <w:numId w:val="124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Vita a modern kori demográfiai folyamatokról és azok várható hatásairól.</w:t>
            </w:r>
          </w:p>
        </w:tc>
      </w:tr>
      <w:tr w:rsidR="00594233" w:rsidRPr="00436307" w14:paraId="2A5C33CC" w14:textId="77777777" w:rsidTr="007A5453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C7C7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modern/ipari társadalmak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EC59B" w14:textId="77777777" w:rsidR="00594233" w:rsidRPr="00436307" w:rsidRDefault="00594233" w:rsidP="00594233">
            <w:pPr>
              <w:numPr>
                <w:ilvl w:val="0"/>
                <w:numId w:val="12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ipari forradalmak hatásai: népességrobbanás és városiasodás.</w:t>
            </w:r>
          </w:p>
          <w:p w14:paraId="57BF9AE2" w14:textId="77777777" w:rsidR="00594233" w:rsidRPr="00436307" w:rsidRDefault="00594233" w:rsidP="00594233">
            <w:pPr>
              <w:numPr>
                <w:ilvl w:val="0"/>
                <w:numId w:val="12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Népességnövekedés a fejlődő és népességfogyás a fejlett világban.</w:t>
            </w:r>
          </w:p>
          <w:p w14:paraId="6CA5A631" w14:textId="77777777" w:rsidR="00594233" w:rsidRPr="00436307" w:rsidRDefault="00594233" w:rsidP="00594233">
            <w:pPr>
              <w:numPr>
                <w:ilvl w:val="0"/>
                <w:numId w:val="12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migráció.</w:t>
            </w:r>
          </w:p>
          <w:p w14:paraId="29E59AB1" w14:textId="77777777" w:rsidR="00594233" w:rsidRPr="00436307" w:rsidRDefault="00594233" w:rsidP="00594233">
            <w:pPr>
              <w:numPr>
                <w:ilvl w:val="0"/>
                <w:numId w:val="12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modern/ipari társadalom (egyenjogúság és individualizmus).</w:t>
            </w:r>
            <w:r w:rsidRPr="00436307">
              <w:rPr>
                <w:rFonts w:ascii="Calibri" w:hAnsi="Calibri"/>
                <w:strike/>
                <w:color w:val="FF0000"/>
              </w:rPr>
              <w:t> </w:t>
            </w:r>
          </w:p>
          <w:p w14:paraId="686C3990" w14:textId="77777777" w:rsidR="00594233" w:rsidRPr="00436307" w:rsidRDefault="00594233" w:rsidP="00594233">
            <w:pPr>
              <w:numPr>
                <w:ilvl w:val="0"/>
                <w:numId w:val="125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női szerepek változásának áttekintése a történelem során.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92B2C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9F30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2E3BE90F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tevékenységek:</w:t>
      </w:r>
    </w:p>
    <w:p w14:paraId="4B68B705" w14:textId="77777777" w:rsidR="00594233" w:rsidRPr="00436307" w:rsidRDefault="00594233" w:rsidP="00594233">
      <w:pPr>
        <w:numPr>
          <w:ilvl w:val="0"/>
          <w:numId w:val="12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népesedéstörténet statisztikai adatainak értelmezése, csoportosítása és felhasználása állítások alátámasztására vagy cáfolására.</w:t>
      </w:r>
    </w:p>
    <w:p w14:paraId="0B421B1A" w14:textId="77777777" w:rsidR="00594233" w:rsidRPr="00436307" w:rsidRDefault="00594233" w:rsidP="00594233">
      <w:pPr>
        <w:numPr>
          <w:ilvl w:val="0"/>
          <w:numId w:val="12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 xml:space="preserve">Fiktív napló készítése különböző korban és társadalmi helyzetben élő nők </w:t>
      </w:r>
      <w:r w:rsidRPr="00436307">
        <w:rPr>
          <w:rFonts w:ascii="Calibri" w:hAnsi="Calibri"/>
        </w:rPr>
        <w:t>életé</w:t>
      </w:r>
      <w:r w:rsidRPr="00436307">
        <w:rPr>
          <w:rFonts w:ascii="Calibri" w:hAnsi="Calibri"/>
          <w:color w:val="000000"/>
        </w:rPr>
        <w:t xml:space="preserve">ről, </w:t>
      </w:r>
      <w:r w:rsidRPr="00436307">
        <w:rPr>
          <w:rFonts w:ascii="Calibri" w:hAnsi="Calibri"/>
        </w:rPr>
        <w:t>mindennapjairól</w:t>
      </w:r>
      <w:r w:rsidRPr="00436307">
        <w:rPr>
          <w:rFonts w:ascii="Calibri" w:hAnsi="Calibri"/>
          <w:color w:val="000000"/>
        </w:rPr>
        <w:t>.</w:t>
      </w:r>
    </w:p>
    <w:p w14:paraId="02167796" w14:textId="77777777" w:rsidR="00594233" w:rsidRPr="00436307" w:rsidRDefault="00594233" w:rsidP="00594233">
      <w:pPr>
        <w:numPr>
          <w:ilvl w:val="0"/>
          <w:numId w:val="126"/>
        </w:numPr>
        <w:spacing w:after="0" w:line="240" w:lineRule="auto"/>
        <w:ind w:left="709" w:right="-142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Beszélgetés a népességnövekedés és csökkenés okairól és hatásairól.</w:t>
      </w:r>
    </w:p>
    <w:p w14:paraId="32F65F61" w14:textId="77777777" w:rsidR="00594233" w:rsidRPr="00436307" w:rsidRDefault="00594233" w:rsidP="00594233">
      <w:pPr>
        <w:numPr>
          <w:ilvl w:val="0"/>
          <w:numId w:val="126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 migráció okainak és hatásainak megvitatása.</w:t>
      </w:r>
    </w:p>
    <w:p w14:paraId="30B5D453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Témakör:</w:t>
      </w:r>
      <w:r w:rsidRPr="00436307">
        <w:rPr>
          <w:rFonts w:ascii="Calibri" w:hAnsi="Calibri"/>
          <w:b/>
          <w:color w:val="2E75B5"/>
        </w:rPr>
        <w:t xml:space="preserve"> </w:t>
      </w:r>
      <w:r w:rsidRPr="00436307">
        <w:rPr>
          <w:rFonts w:ascii="Calibri" w:hAnsi="Calibri"/>
          <w:b/>
          <w:color w:val="000000"/>
        </w:rPr>
        <w:t>A demokratikus állam</w:t>
      </w:r>
    </w:p>
    <w:p w14:paraId="4A9F3497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7 óra</w:t>
      </w:r>
    </w:p>
    <w:p w14:paraId="58B166C9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2337"/>
        <w:gridCol w:w="2234"/>
        <w:gridCol w:w="3212"/>
      </w:tblGrid>
      <w:tr w:rsidR="00594233" w:rsidRPr="00436307" w14:paraId="1283FCD4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1165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0993D98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6FAF9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717D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B91C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3D82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3F7E1537" w14:textId="77777777" w:rsidTr="00C508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CC4B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modern demokrácia gyökerei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45C4E" w14:textId="77777777" w:rsidR="00594233" w:rsidRPr="00436307" w:rsidRDefault="00594233" w:rsidP="00594233">
            <w:pPr>
              <w:numPr>
                <w:ilvl w:val="0"/>
                <w:numId w:val="127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athéni demokrácia működése. </w:t>
            </w:r>
          </w:p>
          <w:p w14:paraId="518BA77F" w14:textId="77777777" w:rsidR="00594233" w:rsidRPr="00436307" w:rsidRDefault="00594233" w:rsidP="00594233">
            <w:pPr>
              <w:numPr>
                <w:ilvl w:val="0"/>
                <w:numId w:val="127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parlamentáris rendszer működése Nagy-Britanniában.</w:t>
            </w:r>
          </w:p>
          <w:p w14:paraId="75A592BE" w14:textId="77777777" w:rsidR="00594233" w:rsidRPr="00436307" w:rsidRDefault="00594233" w:rsidP="00594233">
            <w:pPr>
              <w:numPr>
                <w:ilvl w:val="0"/>
                <w:numId w:val="127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elnöki rendszer működése az Amerikai Egyesült Államokban.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B7A88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népgyűlés, hatalmi ágak, alkotmány, elnök, általános választójog.</w:t>
            </w:r>
          </w:p>
          <w:p w14:paraId="2998A8D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60914C0A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Periklész, George Washington.</w:t>
            </w:r>
          </w:p>
          <w:p w14:paraId="411F0DF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F67EA56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Kr. e. 5. sz. az athéni demokrácia fénykora, 1776 az amerikai Függetlenségi nyilatkozat, 2012 Magyarország Alaptörvénye. </w:t>
            </w:r>
          </w:p>
        </w:tc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95E020" w14:textId="77777777" w:rsidR="00594233" w:rsidRPr="00436307" w:rsidRDefault="00594233" w:rsidP="00594233">
            <w:pPr>
              <w:numPr>
                <w:ilvl w:val="0"/>
                <w:numId w:val="12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demokrácia kialakulása, állomásainak felidézése és működésének jellemzése a különböző történelmi korszakokban.</w:t>
            </w:r>
          </w:p>
          <w:p w14:paraId="00C40146" w14:textId="77777777" w:rsidR="00594233" w:rsidRPr="00436307" w:rsidRDefault="00594233" w:rsidP="00594233">
            <w:pPr>
              <w:numPr>
                <w:ilvl w:val="0"/>
                <w:numId w:val="12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Csoportos szerepjáték demokratikus döntéshozatalról (pl. az athéni demokráciában).</w:t>
            </w:r>
          </w:p>
          <w:p w14:paraId="7A717F24" w14:textId="77777777" w:rsidR="00594233" w:rsidRPr="00436307" w:rsidRDefault="00594233" w:rsidP="00594233">
            <w:pPr>
              <w:numPr>
                <w:ilvl w:val="0"/>
                <w:numId w:val="12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Demokratikus döntéshozatal ábrázolása egy folyamatábrán.</w:t>
            </w:r>
          </w:p>
          <w:p w14:paraId="6F27886E" w14:textId="77777777" w:rsidR="00594233" w:rsidRPr="00436307" w:rsidRDefault="00594233" w:rsidP="00594233">
            <w:pPr>
              <w:numPr>
                <w:ilvl w:val="0"/>
                <w:numId w:val="128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brit parlamentáris és az amerikai elnöki rendszer összehasonlítása.</w:t>
            </w:r>
          </w:p>
          <w:p w14:paraId="5AA9CF2F" w14:textId="77777777" w:rsidR="00594233" w:rsidRPr="00436307" w:rsidRDefault="00594233" w:rsidP="00594233">
            <w:pPr>
              <w:numPr>
                <w:ilvl w:val="0"/>
                <w:numId w:val="129"/>
              </w:numPr>
              <w:spacing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Áttekintő ábra értelmezése a magyarországi </w:t>
            </w:r>
            <w:r w:rsidRPr="00436307">
              <w:rPr>
                <w:rFonts w:ascii="Calibri" w:hAnsi="Calibri"/>
                <w:color w:val="000000"/>
              </w:rPr>
              <w:lastRenderedPageBreak/>
              <w:t>államszervezetről és a választási rendszerről.</w:t>
            </w:r>
          </w:p>
        </w:tc>
      </w:tr>
      <w:tr w:rsidR="00594233" w:rsidRPr="00436307" w14:paraId="5975085E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0C25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modern magyar állam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C318A" w14:textId="77777777" w:rsidR="00594233" w:rsidRPr="00436307" w:rsidRDefault="00594233" w:rsidP="00594233">
            <w:pPr>
              <w:numPr>
                <w:ilvl w:val="0"/>
                <w:numId w:val="13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Alaptörvény.</w:t>
            </w:r>
          </w:p>
          <w:p w14:paraId="4D753BDF" w14:textId="77777777" w:rsidR="00594233" w:rsidRPr="00436307" w:rsidRDefault="00594233" w:rsidP="00594233">
            <w:pPr>
              <w:numPr>
                <w:ilvl w:val="0"/>
                <w:numId w:val="130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Országgyűlés, a kormány és az igazságszolgáltatás. </w:t>
            </w:r>
          </w:p>
          <w:p w14:paraId="2586B174" w14:textId="77777777" w:rsidR="00594233" w:rsidRPr="00436307" w:rsidRDefault="00594233" w:rsidP="00594233">
            <w:pPr>
              <w:numPr>
                <w:ilvl w:val="0"/>
                <w:numId w:val="130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országgyűlési és önkormányzati választási rendszer.</w:t>
            </w:r>
          </w:p>
        </w:tc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28802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87889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79CEEDDD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tevékenységek:</w:t>
      </w:r>
    </w:p>
    <w:p w14:paraId="128830D2" w14:textId="77777777" w:rsidR="00594233" w:rsidRPr="00436307" w:rsidRDefault="00594233" w:rsidP="00594233">
      <w:pPr>
        <w:numPr>
          <w:ilvl w:val="0"/>
          <w:numId w:val="131"/>
        </w:numPr>
        <w:spacing w:after="0" w:line="240" w:lineRule="auto"/>
        <w:ind w:left="709" w:right="-76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Csoportos szerepjáték demokratikus döntéshozatalról (pl. az athéni demokráciában).</w:t>
      </w:r>
    </w:p>
    <w:p w14:paraId="0DC5B3BF" w14:textId="77777777" w:rsidR="00594233" w:rsidRPr="00436307" w:rsidRDefault="00594233" w:rsidP="00594233">
      <w:pPr>
        <w:numPr>
          <w:ilvl w:val="0"/>
          <w:numId w:val="131"/>
        </w:numPr>
        <w:spacing w:after="0" w:line="240" w:lineRule="auto"/>
        <w:ind w:left="709"/>
        <w:textAlignment w:val="baseline"/>
        <w:rPr>
          <w:rFonts w:ascii="Calibri" w:hAnsi="Calibri"/>
          <w:b/>
          <w:smallCaps/>
          <w:color w:val="2E75B5"/>
        </w:rPr>
      </w:pPr>
      <w:r w:rsidRPr="00436307">
        <w:rPr>
          <w:rFonts w:ascii="Calibri" w:hAnsi="Calibri"/>
          <w:color w:val="000000"/>
        </w:rPr>
        <w:t>Demokratikus döntéshozatal ábrázolása egy folyamatábrán.</w:t>
      </w:r>
    </w:p>
    <w:p w14:paraId="748D567D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Régiók története</w:t>
      </w:r>
    </w:p>
    <w:p w14:paraId="6D3BEAC6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14 óra</w:t>
      </w:r>
    </w:p>
    <w:p w14:paraId="2EAAA764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3"/>
        <w:gridCol w:w="3282"/>
        <w:gridCol w:w="1984"/>
        <w:gridCol w:w="2383"/>
      </w:tblGrid>
      <w:tr w:rsidR="00594233" w:rsidRPr="00436307" w14:paraId="4D060548" w14:textId="77777777" w:rsidTr="00C508F9">
        <w:tc>
          <w:tcPr>
            <w:tcW w:w="9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46BBC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50CBBD33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569E7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CBF74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9746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41E4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0A5F8F1E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63B26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Magyarország és az Európa Unió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7F0AD" w14:textId="77777777" w:rsidR="00594233" w:rsidRPr="00436307" w:rsidRDefault="00594233" w:rsidP="00594233">
            <w:pPr>
              <w:numPr>
                <w:ilvl w:val="0"/>
                <w:numId w:val="13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Európai Unió születése és bővülése.</w:t>
            </w:r>
          </w:p>
          <w:p w14:paraId="17990ED1" w14:textId="77777777" w:rsidR="00594233" w:rsidRPr="00436307" w:rsidRDefault="00594233" w:rsidP="00594233">
            <w:pPr>
              <w:numPr>
                <w:ilvl w:val="0"/>
                <w:numId w:val="132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európai integráció céljai, eredményei és gondjai.</w:t>
            </w:r>
          </w:p>
          <w:p w14:paraId="65DA25F7" w14:textId="77777777" w:rsidR="00594233" w:rsidRPr="00436307" w:rsidRDefault="00594233" w:rsidP="00594233">
            <w:pPr>
              <w:numPr>
                <w:ilvl w:val="0"/>
                <w:numId w:val="132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Magyarország </w:t>
            </w:r>
            <w:r w:rsidRPr="00436307">
              <w:rPr>
                <w:rFonts w:ascii="Calibri" w:hAnsi="Calibri"/>
              </w:rPr>
              <w:t>e</w:t>
            </w:r>
            <w:r w:rsidRPr="00436307">
              <w:rPr>
                <w:rFonts w:ascii="Calibri" w:hAnsi="Calibri"/>
                <w:color w:val="000000"/>
              </w:rPr>
              <w:t xml:space="preserve">urópai </w:t>
            </w:r>
            <w:r w:rsidRPr="00436307">
              <w:rPr>
                <w:rFonts w:ascii="Calibri" w:hAnsi="Calibri"/>
              </w:rPr>
              <w:t>u</w:t>
            </w:r>
            <w:r w:rsidRPr="00436307">
              <w:rPr>
                <w:rFonts w:ascii="Calibri" w:hAnsi="Calibri"/>
                <w:color w:val="000000"/>
              </w:rPr>
              <w:t>niós tagsága.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F5DDA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Fogalmak</w:t>
            </w:r>
            <w:r w:rsidRPr="00436307">
              <w:rPr>
                <w:rFonts w:ascii="Calibri" w:hAnsi="Calibri"/>
                <w:color w:val="000000"/>
              </w:rPr>
              <w:t>: integráció, euró, Európai Unió, visegrádi együttműködés, polgárháború, nagy fal,</w:t>
            </w:r>
            <w:r w:rsidRPr="00436307">
              <w:rPr>
                <w:rFonts w:ascii="Calibri" w:hAnsi="Calibri"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hinduizmus, buddhizmus, kasztrendszer</w:t>
            </w:r>
            <w:r w:rsidRPr="00436307">
              <w:rPr>
                <w:rFonts w:ascii="Calibri" w:hAnsi="Calibri"/>
              </w:rPr>
              <w:t>, Korán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  <w:p w14:paraId="05F06E5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3C5695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Személyek</w:t>
            </w:r>
            <w:r w:rsidRPr="00436307">
              <w:rPr>
                <w:rFonts w:ascii="Calibri" w:hAnsi="Calibri"/>
                <w:color w:val="000000"/>
              </w:rPr>
              <w:t>:  Lincoln, Gandhi, Mao Ce-tung.</w:t>
            </w:r>
          </w:p>
          <w:p w14:paraId="77677D8E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5848A519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Kronológia</w:t>
            </w:r>
            <w:r w:rsidRPr="00436307">
              <w:rPr>
                <w:rFonts w:ascii="Calibri" w:hAnsi="Calibri"/>
                <w:color w:val="000000"/>
              </w:rPr>
              <w:t>: 1957 a római szerződés, 1992 a maastrichti szerződés, 2004 Magyarország belép az Európai Unióba.</w:t>
            </w:r>
          </w:p>
          <w:p w14:paraId="75F29B4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  <w:p w14:paraId="773CD666" w14:textId="77777777" w:rsidR="00594233" w:rsidRPr="00436307" w:rsidRDefault="00594233" w:rsidP="00594233">
            <w:pPr>
              <w:spacing w:after="120" w:line="0" w:lineRule="atLeast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Topográfia</w:t>
            </w:r>
            <w:r w:rsidRPr="00436307">
              <w:rPr>
                <w:rFonts w:ascii="Calibri" w:hAnsi="Calibri"/>
                <w:color w:val="000000"/>
              </w:rPr>
              <w:t xml:space="preserve">: Brüsszel, Lengyelország, Csehország, Közel-Kelet, </w:t>
            </w:r>
            <w:r w:rsidRPr="00B35D56">
              <w:rPr>
                <w:rFonts w:ascii="Calibri" w:hAnsi="Calibri"/>
                <w:color w:val="000000"/>
              </w:rPr>
              <w:t>Izrael</w:t>
            </w:r>
            <w:r w:rsidRPr="00436307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FA09F4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Európai Unió céljainak felidézése.</w:t>
            </w:r>
          </w:p>
          <w:p w14:paraId="5A5CBC11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európai integráció eredményeinek és problémáinak áttekintése.</w:t>
            </w:r>
          </w:p>
          <w:p w14:paraId="32A7BDB4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közép-európai régió középkori, újkori és mai térképeinek összehasonlítása.</w:t>
            </w:r>
          </w:p>
          <w:p w14:paraId="682580F3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közép-európai népek helyzetének összehasonlítása a középkortól napjainkig.</w:t>
            </w:r>
          </w:p>
          <w:p w14:paraId="01D0CCF6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Amerikai Egyesült Államok szuperhatalmi helyzetének elemzése és értékelése katonai, politikai, gazdasági és kulturális téren.</w:t>
            </w:r>
          </w:p>
          <w:p w14:paraId="4253B54F" w14:textId="77777777" w:rsidR="00594233" w:rsidRPr="00436307" w:rsidRDefault="00594233" w:rsidP="00594233">
            <w:pPr>
              <w:numPr>
                <w:ilvl w:val="0"/>
                <w:numId w:val="133"/>
              </w:numPr>
              <w:spacing w:after="0" w:line="240" w:lineRule="auto"/>
              <w:ind w:left="318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Kína világgazdasági és világpolitikai szerepének megvitatása.</w:t>
            </w:r>
          </w:p>
          <w:p w14:paraId="205F7D88" w14:textId="77777777" w:rsidR="00594233" w:rsidRPr="00B35D56" w:rsidRDefault="00594233" w:rsidP="007A5453">
            <w:pPr>
              <w:numPr>
                <w:ilvl w:val="0"/>
                <w:numId w:val="134"/>
              </w:numPr>
              <w:spacing w:line="0" w:lineRule="atLeast"/>
              <w:ind w:left="318" w:hanging="291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 xml:space="preserve">A közel-keleti konfliktusról megfogalmazott álláspontok és érvek azonosítása, </w:t>
            </w:r>
            <w:r w:rsidRPr="00B35D56">
              <w:rPr>
                <w:rFonts w:ascii="Calibri" w:hAnsi="Calibri"/>
                <w:color w:val="000000"/>
              </w:rPr>
              <w:lastRenderedPageBreak/>
              <w:t>beszélgetés a békés megoldási módokról.</w:t>
            </w:r>
          </w:p>
        </w:tc>
      </w:tr>
      <w:tr w:rsidR="00594233" w:rsidRPr="00436307" w14:paraId="0EA46544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23B0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Közép-Európa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9F602B" w14:textId="77777777" w:rsidR="00594233" w:rsidRPr="00436307" w:rsidRDefault="00594233" w:rsidP="00594233">
            <w:pPr>
              <w:numPr>
                <w:ilvl w:val="0"/>
                <w:numId w:val="13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régió sajátosságai (jellemzően kontinentális helyzet, birodalmi függés és nemzeti sokszínűség).</w:t>
            </w:r>
          </w:p>
          <w:p w14:paraId="74394FA6" w14:textId="77777777" w:rsidR="00594233" w:rsidRPr="00436307" w:rsidRDefault="00594233" w:rsidP="00594233">
            <w:pPr>
              <w:numPr>
                <w:ilvl w:val="0"/>
                <w:numId w:val="13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második világháború hadszíntere.</w:t>
            </w:r>
          </w:p>
          <w:p w14:paraId="55B18113" w14:textId="77777777" w:rsidR="00594233" w:rsidRPr="00436307" w:rsidRDefault="00594233" w:rsidP="00594233">
            <w:pPr>
              <w:numPr>
                <w:ilvl w:val="0"/>
                <w:numId w:val="135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szovjet megszállás.</w:t>
            </w:r>
          </w:p>
          <w:p w14:paraId="15B193CA" w14:textId="77777777" w:rsidR="00594233" w:rsidRPr="00436307" w:rsidRDefault="00594233" w:rsidP="00594233">
            <w:pPr>
              <w:numPr>
                <w:ilvl w:val="0"/>
                <w:numId w:val="135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visegrádi együttműködés.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76B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A0527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3D8D601A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CD88B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Az Amerikai Egyesült Államok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03ACDB" w14:textId="77777777" w:rsidR="00594233" w:rsidRPr="00436307" w:rsidRDefault="00594233" w:rsidP="00594233">
            <w:pPr>
              <w:numPr>
                <w:ilvl w:val="0"/>
                <w:numId w:val="13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Amerikai Egyesült Államok létrejötte.</w:t>
            </w:r>
          </w:p>
          <w:p w14:paraId="1B0AFA25" w14:textId="77777777" w:rsidR="00594233" w:rsidRPr="00436307" w:rsidRDefault="00594233" w:rsidP="00594233">
            <w:pPr>
              <w:numPr>
                <w:ilvl w:val="0"/>
                <w:numId w:val="136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amerikai polgárháború okai és eredményei.</w:t>
            </w:r>
          </w:p>
          <w:p w14:paraId="0F2B13D8" w14:textId="77777777" w:rsidR="00594233" w:rsidRPr="00436307" w:rsidRDefault="00594233" w:rsidP="00594233">
            <w:pPr>
              <w:numPr>
                <w:ilvl w:val="0"/>
                <w:numId w:val="136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Amerikai Egyesült Államok világhatalommá válása.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4F40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17620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5950CB68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C91E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India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78033" w14:textId="77777777" w:rsidR="00594233" w:rsidRPr="00436307" w:rsidRDefault="00594233" w:rsidP="00594233">
            <w:pPr>
              <w:numPr>
                <w:ilvl w:val="0"/>
                <w:numId w:val="13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indiai civilizáció vallási és kulturális alapjai.</w:t>
            </w:r>
          </w:p>
          <w:p w14:paraId="23AE0077" w14:textId="77777777" w:rsidR="00594233" w:rsidRPr="00436307" w:rsidRDefault="00594233" w:rsidP="00594233">
            <w:pPr>
              <w:numPr>
                <w:ilvl w:val="0"/>
                <w:numId w:val="13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brit gyarmati uralom.</w:t>
            </w:r>
          </w:p>
          <w:p w14:paraId="6554AA32" w14:textId="77777777" w:rsidR="00594233" w:rsidRPr="00436307" w:rsidRDefault="00594233" w:rsidP="00594233">
            <w:pPr>
              <w:numPr>
                <w:ilvl w:val="0"/>
                <w:numId w:val="137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Gandhi és a függetlenségi mozgalom.</w:t>
            </w:r>
          </w:p>
          <w:p w14:paraId="7C123F9D" w14:textId="77777777" w:rsidR="00594233" w:rsidRPr="00436307" w:rsidRDefault="00594233" w:rsidP="00594233">
            <w:pPr>
              <w:numPr>
                <w:ilvl w:val="0"/>
                <w:numId w:val="137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jelenkori India ellentmondásai.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F691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059C6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3BB144CC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843C1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Kína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BF6F6" w14:textId="77777777" w:rsidR="00594233" w:rsidRPr="00436307" w:rsidRDefault="00594233" w:rsidP="00594233">
            <w:pPr>
              <w:numPr>
                <w:ilvl w:val="0"/>
                <w:numId w:val="1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kínai civilizáció vallási és kulturális alapjai.</w:t>
            </w:r>
          </w:p>
          <w:p w14:paraId="27EE2FE2" w14:textId="77777777" w:rsidR="00594233" w:rsidRPr="00436307" w:rsidRDefault="00594233" w:rsidP="00594233">
            <w:pPr>
              <w:numPr>
                <w:ilvl w:val="0"/>
                <w:numId w:val="1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Kína félgyarmati sorban.</w:t>
            </w:r>
          </w:p>
          <w:p w14:paraId="77AFB5F5" w14:textId="77777777" w:rsidR="00594233" w:rsidRPr="00436307" w:rsidRDefault="00594233" w:rsidP="00594233">
            <w:pPr>
              <w:numPr>
                <w:ilvl w:val="0"/>
                <w:numId w:val="1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japán megszállás.</w:t>
            </w:r>
          </w:p>
          <w:p w14:paraId="2AE4756F" w14:textId="77777777" w:rsidR="00594233" w:rsidRPr="00436307" w:rsidRDefault="00594233" w:rsidP="00594233">
            <w:pPr>
              <w:numPr>
                <w:ilvl w:val="0"/>
                <w:numId w:val="138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Mao Ce-tung és a kommunista diktatúra.</w:t>
            </w:r>
          </w:p>
          <w:p w14:paraId="1979FFDD" w14:textId="77777777" w:rsidR="00594233" w:rsidRPr="00436307" w:rsidRDefault="00594233" w:rsidP="00594233">
            <w:pPr>
              <w:numPr>
                <w:ilvl w:val="0"/>
                <w:numId w:val="138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gazdasági óriás.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814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138EB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  <w:tr w:rsidR="00594233" w:rsidRPr="00436307" w14:paraId="0AC294FF" w14:textId="77777777" w:rsidTr="00C508F9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90D25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lastRenderedPageBreak/>
              <w:t>A Közel-Kelet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9FF68" w14:textId="77777777" w:rsidR="00594233" w:rsidRPr="00B35D56" w:rsidRDefault="00594233" w:rsidP="00594233">
            <w:pPr>
              <w:numPr>
                <w:ilvl w:val="0"/>
                <w:numId w:val="13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Az Oszmán Birodalom felbomlása.</w:t>
            </w:r>
          </w:p>
          <w:p w14:paraId="1778371D" w14:textId="55F0EC6C" w:rsidR="00594233" w:rsidRPr="00B35D56" w:rsidRDefault="00594233" w:rsidP="00594233">
            <w:pPr>
              <w:numPr>
                <w:ilvl w:val="0"/>
                <w:numId w:val="13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Izrael állam létrejötte.</w:t>
            </w:r>
          </w:p>
          <w:p w14:paraId="79E71073" w14:textId="77777777" w:rsidR="00594233" w:rsidRPr="00B35D56" w:rsidRDefault="00594233" w:rsidP="00594233">
            <w:pPr>
              <w:numPr>
                <w:ilvl w:val="0"/>
                <w:numId w:val="13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Az olaj szerepe a régió történetében.</w:t>
            </w:r>
          </w:p>
          <w:p w14:paraId="306EFF78" w14:textId="77777777" w:rsidR="00594233" w:rsidRPr="00B35D56" w:rsidRDefault="00594233" w:rsidP="00594233">
            <w:pPr>
              <w:numPr>
                <w:ilvl w:val="0"/>
                <w:numId w:val="139"/>
              </w:numPr>
              <w:spacing w:after="0" w:line="240" w:lineRule="auto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 xml:space="preserve">Az </w:t>
            </w:r>
            <w:r w:rsidRPr="00B35D56">
              <w:rPr>
                <w:rFonts w:ascii="Calibri" w:hAnsi="Calibri"/>
              </w:rPr>
              <w:t>iszlám és az</w:t>
            </w:r>
            <w:r w:rsidRPr="00B35D56">
              <w:rPr>
                <w:rFonts w:ascii="Calibri" w:hAnsi="Calibri"/>
                <w:color w:val="FF0000"/>
              </w:rPr>
              <w:t xml:space="preserve"> </w:t>
            </w:r>
            <w:proofErr w:type="spellStart"/>
            <w:r w:rsidRPr="00B35D56">
              <w:rPr>
                <w:rFonts w:ascii="Calibri" w:hAnsi="Calibri"/>
                <w:color w:val="000000"/>
              </w:rPr>
              <w:t>iszlamizmus</w:t>
            </w:r>
            <w:proofErr w:type="spellEnd"/>
            <w:r w:rsidRPr="00B35D56">
              <w:rPr>
                <w:rFonts w:ascii="Calibri" w:hAnsi="Calibri"/>
                <w:color w:val="000000"/>
              </w:rPr>
              <w:t>.</w:t>
            </w:r>
          </w:p>
          <w:p w14:paraId="2D4B6374" w14:textId="77777777" w:rsidR="00594233" w:rsidRPr="00B35D56" w:rsidRDefault="00594233" w:rsidP="00594233">
            <w:pPr>
              <w:numPr>
                <w:ilvl w:val="0"/>
                <w:numId w:val="139"/>
              </w:numPr>
              <w:spacing w:after="0" w:line="0" w:lineRule="atLeast"/>
              <w:ind w:left="315"/>
              <w:textAlignment w:val="baseline"/>
              <w:rPr>
                <w:rFonts w:ascii="Calibri" w:hAnsi="Calibri"/>
                <w:color w:val="000000"/>
              </w:rPr>
            </w:pPr>
            <w:r w:rsidRPr="00B35D56">
              <w:rPr>
                <w:rFonts w:ascii="Calibri" w:hAnsi="Calibri"/>
                <w:color w:val="000000"/>
              </w:rPr>
              <w:t>Etnikai, vallási és gazdasági törésvonalak.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3303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D3DA5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65DABB00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tevékenységek:</w:t>
      </w:r>
    </w:p>
    <w:p w14:paraId="1344C9F7" w14:textId="77777777" w:rsidR="00594233" w:rsidRPr="00436307" w:rsidRDefault="00594233" w:rsidP="00594233">
      <w:pPr>
        <w:numPr>
          <w:ilvl w:val="0"/>
          <w:numId w:val="14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Információk gyűjtése a visegrádi együttműködés előzményeiről és jelenlegi tartalmáról.</w:t>
      </w:r>
    </w:p>
    <w:p w14:paraId="5104CFD6" w14:textId="77777777" w:rsidR="00594233" w:rsidRPr="00436307" w:rsidRDefault="00594233" w:rsidP="00594233">
      <w:pPr>
        <w:numPr>
          <w:ilvl w:val="0"/>
          <w:numId w:val="14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Az Amerikai Egyesült Államok világhatalmi szerepének elemzése gazdasági adatsorok segítségével.</w:t>
      </w:r>
    </w:p>
    <w:p w14:paraId="40A62D0B" w14:textId="77777777" w:rsidR="00594233" w:rsidRPr="00B35D56" w:rsidRDefault="00594233" w:rsidP="00594233">
      <w:pPr>
        <w:numPr>
          <w:ilvl w:val="0"/>
          <w:numId w:val="14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>Különböző források gyűjtése az indiai és kínai civilizáció történetéből, ezek alapján ismertetők, prezentációk készítése.</w:t>
      </w:r>
    </w:p>
    <w:p w14:paraId="421AD2D7" w14:textId="77777777" w:rsidR="00594233" w:rsidRPr="00B35D56" w:rsidRDefault="00594233" w:rsidP="00594233">
      <w:pPr>
        <w:numPr>
          <w:ilvl w:val="0"/>
          <w:numId w:val="140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B35D56">
        <w:rPr>
          <w:rFonts w:ascii="Calibri" w:hAnsi="Calibri"/>
          <w:color w:val="000000"/>
        </w:rPr>
        <w:t>Az Oszmán Birodalom, valamint a Közel-Kelet területi változásainak nyomon követése történelmi térképeken.</w:t>
      </w:r>
    </w:p>
    <w:p w14:paraId="1A1765C3" w14:textId="77777777" w:rsidR="00594233" w:rsidRPr="00B35D56" w:rsidRDefault="00594233" w:rsidP="00594233">
      <w:pPr>
        <w:numPr>
          <w:ilvl w:val="0"/>
          <w:numId w:val="140"/>
        </w:numPr>
        <w:spacing w:after="0" w:line="240" w:lineRule="auto"/>
        <w:ind w:left="712"/>
        <w:jc w:val="both"/>
        <w:textAlignment w:val="baseline"/>
        <w:rPr>
          <w:rFonts w:ascii="Calibri" w:hAnsi="Calibri"/>
          <w:b/>
          <w:smallCaps/>
          <w:color w:val="2E75B5"/>
        </w:rPr>
      </w:pPr>
      <w:r w:rsidRPr="00B35D56">
        <w:rPr>
          <w:rFonts w:ascii="Calibri" w:hAnsi="Calibri"/>
          <w:color w:val="000000"/>
        </w:rPr>
        <w:t>Beszámolók, prezentációk készítése az arab-izraeli konfliktusról (pl. az izraeli határ változásai, az olajválság).</w:t>
      </w:r>
    </w:p>
    <w:p w14:paraId="0EA7B3A6" w14:textId="77777777" w:rsidR="00594233" w:rsidRPr="00436307" w:rsidRDefault="00594233" w:rsidP="002914B8">
      <w:pPr>
        <w:spacing w:before="480"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 xml:space="preserve">Témakör: </w:t>
      </w:r>
      <w:r w:rsidRPr="00436307">
        <w:rPr>
          <w:rFonts w:ascii="Calibri" w:hAnsi="Calibri"/>
          <w:b/>
          <w:color w:val="000000"/>
        </w:rPr>
        <w:t>Mérlegen a magyar történelem</w:t>
      </w:r>
    </w:p>
    <w:p w14:paraId="52A3978F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t>Javasolt óraszám:</w:t>
      </w:r>
      <w:r w:rsidRPr="00436307">
        <w:rPr>
          <w:rFonts w:ascii="Calibri" w:hAnsi="Calibri"/>
          <w:smallCaps/>
          <w:color w:val="000000"/>
        </w:rPr>
        <w:t xml:space="preserve"> </w:t>
      </w:r>
      <w:r w:rsidRPr="00436307">
        <w:rPr>
          <w:rFonts w:ascii="Calibri" w:hAnsi="Calibri"/>
          <w:b/>
          <w:color w:val="000000"/>
        </w:rPr>
        <w:t>8 óra</w:t>
      </w:r>
    </w:p>
    <w:p w14:paraId="68FA21E3" w14:textId="77777777" w:rsidR="00594233" w:rsidRPr="00436307" w:rsidRDefault="00594233" w:rsidP="002914B8">
      <w:pPr>
        <w:spacing w:after="12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0070C0"/>
        </w:rPr>
        <w:t>Ismeretek és fejlesztési feladatok: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4"/>
        <w:gridCol w:w="3173"/>
        <w:gridCol w:w="1956"/>
        <w:gridCol w:w="2499"/>
      </w:tblGrid>
      <w:tr w:rsidR="00594233" w:rsidRPr="00436307" w14:paraId="295208CA" w14:textId="77777777" w:rsidTr="00C508F9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2F29B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smallCaps/>
                <w:color w:val="0070C0"/>
              </w:rPr>
              <w:t>Részletes követelmények</w:t>
            </w:r>
          </w:p>
        </w:tc>
      </w:tr>
      <w:tr w:rsidR="00594233" w:rsidRPr="00436307" w14:paraId="617542E6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7F71D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Témák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FE32F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proofErr w:type="spellStart"/>
            <w:r w:rsidRPr="00436307">
              <w:rPr>
                <w:rFonts w:ascii="Calibri" w:hAnsi="Calibri"/>
                <w:b/>
                <w:color w:val="0070C0"/>
              </w:rPr>
              <w:t>Altémák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FB5F2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Fogalmak és adatok/Lexikák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7D8C1E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b/>
                <w:color w:val="0070C0"/>
              </w:rPr>
              <w:t>Fejlesztési feladatok</w:t>
            </w:r>
          </w:p>
        </w:tc>
      </w:tr>
      <w:tr w:rsidR="00594233" w:rsidRPr="00436307" w14:paraId="1D7E48F0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44FE3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Lábnyomaink a nagyvilágban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9AB9A" w14:textId="77777777" w:rsidR="00594233" w:rsidRPr="00436307" w:rsidRDefault="00594233" w:rsidP="00594233">
            <w:pPr>
              <w:numPr>
                <w:ilvl w:val="0"/>
                <w:numId w:val="14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Világjáró magyarok (utazók, felfedezők).</w:t>
            </w:r>
          </w:p>
          <w:p w14:paraId="11C9219E" w14:textId="77777777" w:rsidR="00594233" w:rsidRPr="00436307" w:rsidRDefault="00594233" w:rsidP="00594233">
            <w:pPr>
              <w:numPr>
                <w:ilvl w:val="0"/>
                <w:numId w:val="14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Tudósok és feltalálók (pl. informatika, autóipar, űrkutatás).</w:t>
            </w:r>
          </w:p>
          <w:p w14:paraId="6C1B68BD" w14:textId="77777777" w:rsidR="00594233" w:rsidRPr="00436307" w:rsidRDefault="00594233" w:rsidP="00594233">
            <w:pPr>
              <w:numPr>
                <w:ilvl w:val="0"/>
                <w:numId w:val="141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Világraszóló sportsikerek </w:t>
            </w:r>
            <w:r w:rsidRPr="00436307">
              <w:rPr>
                <w:rFonts w:ascii="Calibri" w:hAnsi="Calibri"/>
              </w:rPr>
              <w:t>–</w:t>
            </w:r>
            <w:r w:rsidRPr="00436307">
              <w:rPr>
                <w:rFonts w:ascii="Calibri" w:hAnsi="Calibri"/>
                <w:color w:val="000000"/>
              </w:rPr>
              <w:t xml:space="preserve"> magyarok az olimpiákon.</w:t>
            </w:r>
          </w:p>
          <w:p w14:paraId="728DF94B" w14:textId="77777777" w:rsidR="00594233" w:rsidRPr="00436307" w:rsidRDefault="00594233" w:rsidP="00594233">
            <w:pPr>
              <w:numPr>
                <w:ilvl w:val="0"/>
                <w:numId w:val="141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Magyar művészek a világban.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19BF8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Javasolt személyek (</w:t>
            </w:r>
            <w:proofErr w:type="spellStart"/>
            <w:r w:rsidRPr="00436307">
              <w:rPr>
                <w:rFonts w:ascii="Calibri" w:hAnsi="Calibri"/>
                <w:i/>
                <w:color w:val="000000"/>
              </w:rPr>
              <w:t>altémánként</w:t>
            </w:r>
            <w:proofErr w:type="spellEnd"/>
            <w:r w:rsidRPr="00436307">
              <w:rPr>
                <w:rFonts w:ascii="Calibri" w:hAnsi="Calibri"/>
                <w:i/>
                <w:color w:val="000000"/>
              </w:rPr>
              <w:t xml:space="preserve"> 1-2)</w:t>
            </w:r>
            <w:r w:rsidR="007A5453" w:rsidRPr="00436307">
              <w:rPr>
                <w:rFonts w:ascii="Calibri" w:hAnsi="Calibri"/>
                <w:color w:val="000000"/>
              </w:rPr>
              <w:t xml:space="preserve">: </w:t>
            </w:r>
            <w:r w:rsidRPr="00436307">
              <w:rPr>
                <w:rFonts w:ascii="Calibri" w:hAnsi="Calibri"/>
                <w:color w:val="000000"/>
              </w:rPr>
              <w:t>Julianus barát, Kőrösi Csoma Sándor, Magyar László; Neumann János, Csonka János</w:t>
            </w:r>
            <w:r w:rsidRPr="00436307">
              <w:rPr>
                <w:rFonts w:ascii="Calibri" w:hAnsi="Calibri"/>
                <w:i/>
                <w:color w:val="000000"/>
              </w:rPr>
              <w:t xml:space="preserve">, </w:t>
            </w:r>
            <w:r w:rsidRPr="00436307">
              <w:rPr>
                <w:rFonts w:ascii="Calibri" w:hAnsi="Calibri"/>
                <w:color w:val="000000"/>
              </w:rPr>
              <w:t>Galamb József, Kármán Tódor; Papp László, Puskás Ferenc, Egerszegi Krisztina,</w:t>
            </w:r>
            <w:r w:rsidR="007A5453" w:rsidRPr="00436307">
              <w:rPr>
                <w:rFonts w:ascii="Calibri" w:hAnsi="Calibri"/>
                <w:color w:val="000000"/>
              </w:rPr>
              <w:t xml:space="preserve"> </w:t>
            </w:r>
          </w:p>
          <w:p w14:paraId="11E95E53" w14:textId="77777777" w:rsidR="00594233" w:rsidRPr="00436307" w:rsidRDefault="00594233" w:rsidP="00594233">
            <w:pPr>
              <w:spacing w:after="120" w:line="240" w:lineRule="auto"/>
              <w:rPr>
                <w:rFonts w:ascii="Calibri" w:hAnsi="Calibri"/>
              </w:rPr>
            </w:pPr>
            <w:r w:rsidRPr="00436307">
              <w:rPr>
                <w:rFonts w:ascii="Calibri" w:hAnsi="Calibri"/>
                <w:color w:val="000000"/>
              </w:rPr>
              <w:t>Balczó András; Liszt Ferenc, Munkácsy Mihály, Kodály Zoltán, Bartók Béla, Korda Sándor.</w:t>
            </w:r>
          </w:p>
          <w:p w14:paraId="40D458D7" w14:textId="77777777" w:rsidR="00594233" w:rsidRPr="00436307" w:rsidRDefault="00594233" w:rsidP="00594233">
            <w:pPr>
              <w:spacing w:after="0" w:line="0" w:lineRule="atLeast"/>
              <w:rPr>
                <w:rFonts w:ascii="Calibri" w:hAnsi="Calibri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0FCE9" w14:textId="77777777" w:rsidR="00594233" w:rsidRPr="00436307" w:rsidRDefault="00594233" w:rsidP="00594233">
            <w:pPr>
              <w:numPr>
                <w:ilvl w:val="0"/>
                <w:numId w:val="142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FF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Valamely területen kiemelkedő eredményt elérő magyarok </w:t>
            </w:r>
            <w:r w:rsidRPr="00436307">
              <w:rPr>
                <w:rFonts w:ascii="Calibri" w:hAnsi="Calibri"/>
              </w:rPr>
              <w:t>tevékenységének</w:t>
            </w:r>
            <w:r w:rsidRPr="00436307">
              <w:rPr>
                <w:rFonts w:ascii="Calibri" w:hAnsi="Calibri"/>
                <w:strike/>
                <w:color w:val="FF0000"/>
              </w:rPr>
              <w:t xml:space="preserve"> </w:t>
            </w:r>
            <w:r w:rsidRPr="00436307">
              <w:rPr>
                <w:rFonts w:ascii="Calibri" w:hAnsi="Calibri"/>
                <w:color w:val="000000"/>
              </w:rPr>
              <w:t>felidézése, bemutatása.</w:t>
            </w:r>
          </w:p>
          <w:p w14:paraId="7CD33116" w14:textId="77777777" w:rsidR="00594233" w:rsidRPr="00436307" w:rsidRDefault="00594233" w:rsidP="00594233">
            <w:pPr>
              <w:numPr>
                <w:ilvl w:val="0"/>
                <w:numId w:val="142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A Magyar Királyság középkori sikeresség</w:t>
            </w:r>
            <w:r w:rsidRPr="00436307">
              <w:rPr>
                <w:rFonts w:ascii="Calibri" w:hAnsi="Calibri"/>
                <w:shd w:val="clear" w:color="auto" w:fill="FFFFFF"/>
              </w:rPr>
              <w:t>e</w:t>
            </w: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 xml:space="preserve"> okainak felidézés</w:t>
            </w:r>
            <w:r w:rsidRPr="00436307">
              <w:rPr>
                <w:rFonts w:ascii="Calibri" w:hAnsi="Calibri"/>
                <w:color w:val="000000"/>
              </w:rPr>
              <w:t>e.</w:t>
            </w:r>
          </w:p>
          <w:p w14:paraId="4D0F0CE8" w14:textId="77777777" w:rsidR="00594233" w:rsidRPr="00436307" w:rsidRDefault="00594233" w:rsidP="00594233">
            <w:pPr>
              <w:numPr>
                <w:ilvl w:val="0"/>
                <w:numId w:val="142"/>
              </w:numPr>
              <w:spacing w:after="0" w:line="240" w:lineRule="auto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Érvek gyűjtése a Habsburg Birodalomhoz tartozásunk előnyei és hátrányai mellett a 18. században és a 19. század első felébe</w:t>
            </w:r>
            <w:r w:rsidRPr="00436307">
              <w:rPr>
                <w:rFonts w:ascii="Calibri" w:hAnsi="Calibri"/>
                <w:color w:val="000000"/>
              </w:rPr>
              <w:t>n.</w:t>
            </w:r>
          </w:p>
          <w:p w14:paraId="556EFA1F" w14:textId="77777777" w:rsidR="00594233" w:rsidRPr="00436307" w:rsidRDefault="00594233" w:rsidP="00594233">
            <w:pPr>
              <w:numPr>
                <w:ilvl w:val="0"/>
                <w:numId w:val="142"/>
              </w:numPr>
              <w:spacing w:after="0" w:line="0" w:lineRule="atLeast"/>
              <w:ind w:left="320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  <w:shd w:val="clear" w:color="auto" w:fill="FFFFFF"/>
              </w:rPr>
              <w:t>Levert szabadságharcaink értékelése az utóbb elért eredmények alapjá</w:t>
            </w:r>
            <w:r w:rsidRPr="00436307">
              <w:rPr>
                <w:rFonts w:ascii="Calibri" w:hAnsi="Calibri"/>
                <w:color w:val="000000"/>
              </w:rPr>
              <w:t>n.</w:t>
            </w:r>
          </w:p>
        </w:tc>
      </w:tr>
      <w:tr w:rsidR="00594233" w:rsidRPr="00436307" w14:paraId="69016255" w14:textId="77777777" w:rsidTr="00FF4D0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0D238" w14:textId="77777777" w:rsidR="00594233" w:rsidRPr="00436307" w:rsidRDefault="00594233" w:rsidP="00594233">
            <w:pPr>
              <w:spacing w:after="120" w:line="0" w:lineRule="atLeast"/>
              <w:jc w:val="center"/>
              <w:rPr>
                <w:rFonts w:ascii="Calibri" w:hAnsi="Calibri"/>
              </w:rPr>
            </w:pPr>
            <w:r w:rsidRPr="00436307">
              <w:rPr>
                <w:rFonts w:ascii="Calibri" w:hAnsi="Calibri"/>
                <w:i/>
                <w:color w:val="000000"/>
              </w:rPr>
              <w:t>A magyar megmaradás kérdései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D5634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proofErr w:type="gramStart"/>
            <w:r w:rsidRPr="00436307">
              <w:rPr>
                <w:rFonts w:ascii="Calibri" w:hAnsi="Calibri"/>
                <w:color w:val="000000"/>
              </w:rPr>
              <w:t>Magyarország</w:t>
            </w:r>
            <w:proofErr w:type="gramEnd"/>
            <w:r w:rsidRPr="00436307">
              <w:rPr>
                <w:rFonts w:ascii="Calibri" w:hAnsi="Calibri"/>
                <w:color w:val="000000"/>
              </w:rPr>
              <w:t xml:space="preserve"> mint szuverén európai hatalom a középkorban.</w:t>
            </w:r>
          </w:p>
          <w:p w14:paraId="41F0FB02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török kor: a középkori örökség pusztulása és az etnikai arányok romlása.</w:t>
            </w:r>
          </w:p>
          <w:p w14:paraId="54DA47B4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Az Osztrák-Magyar Monarchia, a Közép-Európát sikeresen egyesítő birodalom.</w:t>
            </w:r>
          </w:p>
          <w:p w14:paraId="54FDA546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Trianon máig tartó hatásai: a kisállami lét kényszerpályái a nagyhatalmak árnyékában.</w:t>
            </w:r>
          </w:p>
          <w:p w14:paraId="21BA42F3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240" w:lineRule="auto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 xml:space="preserve">Új típusú kapcsolatépítés a rendszerváltoztatás után a </w:t>
            </w:r>
            <w:r w:rsidRPr="00436307">
              <w:rPr>
                <w:rFonts w:ascii="Calibri" w:hAnsi="Calibri"/>
                <w:color w:val="000000"/>
              </w:rPr>
              <w:lastRenderedPageBreak/>
              <w:t>kisebbségbe került magyarsággal.</w:t>
            </w:r>
          </w:p>
          <w:p w14:paraId="01A739ED" w14:textId="77777777" w:rsidR="00594233" w:rsidRPr="00436307" w:rsidRDefault="00594233" w:rsidP="00594233">
            <w:pPr>
              <w:numPr>
                <w:ilvl w:val="0"/>
                <w:numId w:val="143"/>
              </w:numPr>
              <w:spacing w:after="0" w:line="0" w:lineRule="atLeast"/>
              <w:ind w:left="317"/>
              <w:textAlignment w:val="baseline"/>
              <w:rPr>
                <w:rFonts w:ascii="Calibri" w:hAnsi="Calibri"/>
                <w:color w:val="000000"/>
              </w:rPr>
            </w:pPr>
            <w:r w:rsidRPr="00436307">
              <w:rPr>
                <w:rFonts w:ascii="Calibri" w:hAnsi="Calibri"/>
                <w:color w:val="000000"/>
              </w:rPr>
              <w:t>A magyar megmaradás titkai: szabadságharcok, békés építkezés.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5DDD1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2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B4E8D" w14:textId="77777777" w:rsidR="00594233" w:rsidRPr="00436307" w:rsidRDefault="00594233" w:rsidP="00594233">
            <w:pPr>
              <w:spacing w:after="0" w:line="240" w:lineRule="auto"/>
              <w:rPr>
                <w:rFonts w:ascii="Calibri" w:hAnsi="Calibri"/>
                <w:color w:val="000000"/>
              </w:rPr>
            </w:pPr>
          </w:p>
        </w:tc>
      </w:tr>
    </w:tbl>
    <w:p w14:paraId="752636A2" w14:textId="77777777" w:rsidR="00594233" w:rsidRPr="00436307" w:rsidRDefault="00594233" w:rsidP="00C8246E">
      <w:pPr>
        <w:spacing w:before="120" w:after="0" w:line="240" w:lineRule="auto"/>
        <w:jc w:val="both"/>
        <w:rPr>
          <w:rFonts w:ascii="Calibri" w:hAnsi="Calibri"/>
        </w:rPr>
      </w:pPr>
      <w:r w:rsidRPr="00436307">
        <w:rPr>
          <w:rFonts w:ascii="Calibri" w:hAnsi="Calibri"/>
          <w:b/>
          <w:smallCaps/>
          <w:color w:val="2E75B5"/>
        </w:rPr>
        <w:lastRenderedPageBreak/>
        <w:t>Javasolt tevékenységek:</w:t>
      </w:r>
    </w:p>
    <w:p w14:paraId="560AEA4C" w14:textId="77777777" w:rsidR="00594233" w:rsidRPr="00436307" w:rsidRDefault="00594233" w:rsidP="00594233">
      <w:pPr>
        <w:numPr>
          <w:ilvl w:val="0"/>
          <w:numId w:val="144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Világjáró magyar utazókról szóló beszámolók készítése.</w:t>
      </w:r>
    </w:p>
    <w:p w14:paraId="7BCB52C7" w14:textId="77777777" w:rsidR="00594233" w:rsidRPr="00436307" w:rsidRDefault="00594233" w:rsidP="00594233">
      <w:pPr>
        <w:numPr>
          <w:ilvl w:val="0"/>
          <w:numId w:val="144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Kiselőadások, bemutatók készítése magyar tudósokról, feltalálókról, találmányokról, olimpikonokról, művészekről</w:t>
      </w:r>
      <w:r w:rsidRPr="00436307">
        <w:rPr>
          <w:rFonts w:ascii="Calibri" w:hAnsi="Calibri"/>
          <w:color w:val="3C4043"/>
        </w:rPr>
        <w:t>.</w:t>
      </w:r>
    </w:p>
    <w:p w14:paraId="42338F15" w14:textId="0D65466E" w:rsidR="00594233" w:rsidRPr="00436307" w:rsidRDefault="00594233" w:rsidP="00594233">
      <w:pPr>
        <w:numPr>
          <w:ilvl w:val="0"/>
          <w:numId w:val="144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Referátum készítése egy magyar Nobel-díjas tudósról (pl. Szent-Györgyi Albert</w:t>
      </w:r>
      <w:r w:rsidR="004802A6" w:rsidRPr="00436307">
        <w:rPr>
          <w:rFonts w:ascii="Calibri" w:eastAsia="Times New Roman" w:hAnsi="Calibri" w:cstheme="minorHAnsi"/>
          <w:color w:val="000000"/>
          <w:lang w:eastAsia="hu-HU"/>
        </w:rPr>
        <w:t xml:space="preserve">, </w:t>
      </w:r>
      <w:r w:rsidR="004802A6" w:rsidRPr="00B35D56">
        <w:rPr>
          <w:rFonts w:ascii="Calibri" w:eastAsia="Times New Roman" w:hAnsi="Calibri" w:cstheme="minorHAnsi"/>
          <w:color w:val="000000"/>
          <w:lang w:eastAsia="hu-HU"/>
        </w:rPr>
        <w:t>Gábor Dénes</w:t>
      </w:r>
      <w:r w:rsidR="004802A6" w:rsidRPr="00436307">
        <w:rPr>
          <w:rFonts w:ascii="Calibri" w:eastAsia="Times New Roman" w:hAnsi="Calibri" w:cstheme="minorHAnsi"/>
          <w:color w:val="000000"/>
          <w:lang w:eastAsia="hu-HU"/>
        </w:rPr>
        <w:t xml:space="preserve"> stb.</w:t>
      </w:r>
      <w:r w:rsidRPr="00436307">
        <w:rPr>
          <w:rFonts w:ascii="Calibri" w:eastAsia="Times New Roman" w:hAnsi="Calibri" w:cstheme="minorHAnsi"/>
          <w:color w:val="000000"/>
          <w:lang w:eastAsia="hu-HU"/>
        </w:rPr>
        <w:t>).</w:t>
      </w:r>
    </w:p>
    <w:p w14:paraId="4F04FCF5" w14:textId="77777777" w:rsidR="00594233" w:rsidRPr="00436307" w:rsidRDefault="00594233" w:rsidP="00594233">
      <w:pPr>
        <w:numPr>
          <w:ilvl w:val="0"/>
          <w:numId w:val="144"/>
        </w:numPr>
        <w:spacing w:after="0"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Prezentáció készítése egy sikeres magyar sportolóról</w:t>
      </w:r>
      <w:r w:rsidRPr="00436307">
        <w:rPr>
          <w:rFonts w:ascii="Calibri" w:hAnsi="Calibri"/>
          <w:color w:val="3C4043"/>
        </w:rPr>
        <w:t>.</w:t>
      </w:r>
    </w:p>
    <w:p w14:paraId="0D69252A" w14:textId="77777777" w:rsidR="005C3794" w:rsidRPr="00436307" w:rsidRDefault="00594233" w:rsidP="00594233">
      <w:pPr>
        <w:numPr>
          <w:ilvl w:val="0"/>
          <w:numId w:val="144"/>
        </w:numPr>
        <w:spacing w:line="240" w:lineRule="auto"/>
        <w:ind w:left="709"/>
        <w:jc w:val="both"/>
        <w:textAlignment w:val="baseline"/>
        <w:rPr>
          <w:rFonts w:ascii="Calibri" w:hAnsi="Calibri"/>
          <w:color w:val="000000"/>
        </w:rPr>
      </w:pPr>
      <w:r w:rsidRPr="00436307">
        <w:rPr>
          <w:rFonts w:ascii="Calibri" w:hAnsi="Calibri"/>
          <w:color w:val="000000"/>
        </w:rPr>
        <w:t>Példák gyűjtése kisebbségben élő magyarság megmaradásáért folytatott küzdelem formáira és képviselőire.</w:t>
      </w:r>
    </w:p>
    <w:sectPr w:rsidR="005C3794" w:rsidRPr="00436307" w:rsidSect="00C50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1E3E2" w14:textId="77777777" w:rsidR="003F2623" w:rsidRDefault="003F2623" w:rsidP="00C8246E">
      <w:pPr>
        <w:spacing w:after="0" w:line="240" w:lineRule="auto"/>
      </w:pPr>
      <w:r>
        <w:separator/>
      </w:r>
    </w:p>
  </w:endnote>
  <w:endnote w:type="continuationSeparator" w:id="0">
    <w:p w14:paraId="6B0C8327" w14:textId="77777777" w:rsidR="003F2623" w:rsidRDefault="003F2623" w:rsidP="00C8246E">
      <w:pPr>
        <w:spacing w:after="0" w:line="240" w:lineRule="auto"/>
      </w:pPr>
      <w:r>
        <w:continuationSeparator/>
      </w:r>
    </w:p>
  </w:endnote>
  <w:endnote w:type="continuationNotice" w:id="1">
    <w:p w14:paraId="42796DAD" w14:textId="77777777" w:rsidR="003F2623" w:rsidRDefault="003F26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C123E" w14:textId="77777777" w:rsidR="00EB6B72" w:rsidRDefault="00EB6B7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3032480"/>
      <w:docPartObj>
        <w:docPartGallery w:val="Page Numbers (Bottom of Page)"/>
        <w:docPartUnique/>
      </w:docPartObj>
    </w:sdtPr>
    <w:sdtContent>
      <w:p w14:paraId="047D2501" w14:textId="4928C924" w:rsidR="00EB6B72" w:rsidRDefault="00EB6B72">
        <w:pPr>
          <w:pStyle w:val="ll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7291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50014B96" w14:textId="77777777" w:rsidR="00EB6B72" w:rsidRDefault="00EB6B7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195E3" w14:textId="77777777" w:rsidR="00EB6B72" w:rsidRDefault="00EB6B7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581E4" w14:textId="77777777" w:rsidR="003F2623" w:rsidRDefault="003F2623" w:rsidP="00C8246E">
      <w:pPr>
        <w:spacing w:after="0" w:line="240" w:lineRule="auto"/>
      </w:pPr>
      <w:r>
        <w:separator/>
      </w:r>
    </w:p>
  </w:footnote>
  <w:footnote w:type="continuationSeparator" w:id="0">
    <w:p w14:paraId="76D27542" w14:textId="77777777" w:rsidR="003F2623" w:rsidRDefault="003F2623" w:rsidP="00C8246E">
      <w:pPr>
        <w:spacing w:after="0" w:line="240" w:lineRule="auto"/>
      </w:pPr>
      <w:r>
        <w:continuationSeparator/>
      </w:r>
    </w:p>
  </w:footnote>
  <w:footnote w:type="continuationNotice" w:id="1">
    <w:p w14:paraId="4B2C91E0" w14:textId="77777777" w:rsidR="003F2623" w:rsidRDefault="003F26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97616" w14:textId="77777777" w:rsidR="00EB6B72" w:rsidRDefault="00EB6B7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36DCA" w14:textId="77777777" w:rsidR="00EB6B72" w:rsidRDefault="00EB6B72">
    <w:pPr>
      <w:pStyle w:val="lfej"/>
    </w:pPr>
    <w:r>
      <w:t>Felső tagozat – alap óraszám</w:t>
    </w:r>
  </w:p>
  <w:p w14:paraId="05579456" w14:textId="77777777" w:rsidR="00EB6B72" w:rsidRDefault="00EB6B72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B1999" w14:textId="77777777" w:rsidR="00EB6B72" w:rsidRDefault="00EB6B7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9ED"/>
    <w:multiLevelType w:val="multilevel"/>
    <w:tmpl w:val="0F0A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C3965"/>
    <w:multiLevelType w:val="multilevel"/>
    <w:tmpl w:val="43D6F4E0"/>
    <w:lvl w:ilvl="0">
      <w:start w:val="1"/>
      <w:numFmt w:val="bullet"/>
      <w:lvlText w:val="–"/>
      <w:lvlJc w:val="left"/>
      <w:pPr>
        <w:ind w:left="1021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38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9D3129"/>
    <w:multiLevelType w:val="multilevel"/>
    <w:tmpl w:val="6CC644F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C23FE0"/>
    <w:multiLevelType w:val="multilevel"/>
    <w:tmpl w:val="6EAC57A2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0E73A55"/>
    <w:multiLevelType w:val="multilevel"/>
    <w:tmpl w:val="28C4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1F2140"/>
    <w:multiLevelType w:val="multilevel"/>
    <w:tmpl w:val="813C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2B5BCC"/>
    <w:multiLevelType w:val="multilevel"/>
    <w:tmpl w:val="D89A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D71955"/>
    <w:multiLevelType w:val="multilevel"/>
    <w:tmpl w:val="F272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66162E"/>
    <w:multiLevelType w:val="multilevel"/>
    <w:tmpl w:val="3048C0FE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03771794"/>
    <w:multiLevelType w:val="multilevel"/>
    <w:tmpl w:val="6D04B8AC"/>
    <w:lvl w:ilvl="0">
      <w:start w:val="1"/>
      <w:numFmt w:val="bullet"/>
      <w:lvlText w:val="−"/>
      <w:lvlJc w:val="left"/>
      <w:pPr>
        <w:ind w:left="67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7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42066A4"/>
    <w:multiLevelType w:val="multilevel"/>
    <w:tmpl w:val="F97E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C527FD"/>
    <w:multiLevelType w:val="multilevel"/>
    <w:tmpl w:val="A4D2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2101B1"/>
    <w:multiLevelType w:val="multilevel"/>
    <w:tmpl w:val="4110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CB7600"/>
    <w:multiLevelType w:val="multilevel"/>
    <w:tmpl w:val="4FF021F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072D04E8"/>
    <w:multiLevelType w:val="multilevel"/>
    <w:tmpl w:val="CBE6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57545D"/>
    <w:multiLevelType w:val="multilevel"/>
    <w:tmpl w:val="54C2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7725E4B"/>
    <w:multiLevelType w:val="multilevel"/>
    <w:tmpl w:val="55CA7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A3174B"/>
    <w:multiLevelType w:val="multilevel"/>
    <w:tmpl w:val="9368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AF0716"/>
    <w:multiLevelType w:val="multilevel"/>
    <w:tmpl w:val="34D65564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08BA0702"/>
    <w:multiLevelType w:val="multilevel"/>
    <w:tmpl w:val="AF60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AA70C6"/>
    <w:multiLevelType w:val="multilevel"/>
    <w:tmpl w:val="5DA8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E66B75"/>
    <w:multiLevelType w:val="multilevel"/>
    <w:tmpl w:val="848A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2E47AD"/>
    <w:multiLevelType w:val="multilevel"/>
    <w:tmpl w:val="A5F0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505BC"/>
    <w:multiLevelType w:val="multilevel"/>
    <w:tmpl w:val="3F1448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0A7B415E"/>
    <w:multiLevelType w:val="multilevel"/>
    <w:tmpl w:val="D67025E6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0C3E4FD7"/>
    <w:multiLevelType w:val="multilevel"/>
    <w:tmpl w:val="775C9A04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0C5556F4"/>
    <w:multiLevelType w:val="multilevel"/>
    <w:tmpl w:val="4D40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8B655E"/>
    <w:multiLevelType w:val="multilevel"/>
    <w:tmpl w:val="299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A11F9A"/>
    <w:multiLevelType w:val="multilevel"/>
    <w:tmpl w:val="2F68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1B0689"/>
    <w:multiLevelType w:val="multilevel"/>
    <w:tmpl w:val="B2CE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21136"/>
    <w:multiLevelType w:val="multilevel"/>
    <w:tmpl w:val="DBD643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0D4B3483"/>
    <w:multiLevelType w:val="multilevel"/>
    <w:tmpl w:val="611CD8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0D564227"/>
    <w:multiLevelType w:val="multilevel"/>
    <w:tmpl w:val="07A22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B3333F"/>
    <w:multiLevelType w:val="multilevel"/>
    <w:tmpl w:val="969E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CF0153"/>
    <w:multiLevelType w:val="multilevel"/>
    <w:tmpl w:val="F34AE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5B626C"/>
    <w:multiLevelType w:val="multilevel"/>
    <w:tmpl w:val="091C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80768D"/>
    <w:multiLevelType w:val="multilevel"/>
    <w:tmpl w:val="AF106456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0E9350C9"/>
    <w:multiLevelType w:val="multilevel"/>
    <w:tmpl w:val="D54E97C2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0F5739F9"/>
    <w:multiLevelType w:val="multilevel"/>
    <w:tmpl w:val="70A2609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10A830D6"/>
    <w:multiLevelType w:val="multilevel"/>
    <w:tmpl w:val="7BF84C0E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10B47BEC"/>
    <w:multiLevelType w:val="multilevel"/>
    <w:tmpl w:val="AB24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6F5D1B"/>
    <w:multiLevelType w:val="multilevel"/>
    <w:tmpl w:val="1B726208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12796C97"/>
    <w:multiLevelType w:val="multilevel"/>
    <w:tmpl w:val="5A10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4203D8F"/>
    <w:multiLevelType w:val="multilevel"/>
    <w:tmpl w:val="9432DD5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14BC192A"/>
    <w:multiLevelType w:val="multilevel"/>
    <w:tmpl w:val="0ADA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50179AE"/>
    <w:multiLevelType w:val="multilevel"/>
    <w:tmpl w:val="D3B8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50D46A2"/>
    <w:multiLevelType w:val="multilevel"/>
    <w:tmpl w:val="151C36E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579680A"/>
    <w:multiLevelType w:val="multilevel"/>
    <w:tmpl w:val="04A0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59770E3"/>
    <w:multiLevelType w:val="multilevel"/>
    <w:tmpl w:val="12A80D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5CC5DCD"/>
    <w:multiLevelType w:val="multilevel"/>
    <w:tmpl w:val="AE82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60168C3"/>
    <w:multiLevelType w:val="multilevel"/>
    <w:tmpl w:val="CFC2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697559D"/>
    <w:multiLevelType w:val="multilevel"/>
    <w:tmpl w:val="69D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7497535"/>
    <w:multiLevelType w:val="multilevel"/>
    <w:tmpl w:val="62BC60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17E156E8"/>
    <w:multiLevelType w:val="multilevel"/>
    <w:tmpl w:val="74B24868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18FD63EF"/>
    <w:multiLevelType w:val="multilevel"/>
    <w:tmpl w:val="357E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C5516BD"/>
    <w:multiLevelType w:val="multilevel"/>
    <w:tmpl w:val="14D0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1D6501"/>
    <w:multiLevelType w:val="multilevel"/>
    <w:tmpl w:val="621062E4"/>
    <w:lvl w:ilvl="0">
      <w:start w:val="1"/>
      <w:numFmt w:val="bullet"/>
      <w:lvlText w:val="–"/>
      <w:lvlJc w:val="left"/>
      <w:pPr>
        <w:ind w:left="661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38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1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1FD61B62"/>
    <w:multiLevelType w:val="multilevel"/>
    <w:tmpl w:val="4F9A476C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8" w15:restartNumberingAfterBreak="0">
    <w:nsid w:val="20673D88"/>
    <w:multiLevelType w:val="multilevel"/>
    <w:tmpl w:val="92F2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0AB73D1"/>
    <w:multiLevelType w:val="multilevel"/>
    <w:tmpl w:val="E682CC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22281CEF"/>
    <w:multiLevelType w:val="multilevel"/>
    <w:tmpl w:val="5234F7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228918CC"/>
    <w:multiLevelType w:val="multilevel"/>
    <w:tmpl w:val="2116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2E84C37"/>
    <w:multiLevelType w:val="multilevel"/>
    <w:tmpl w:val="4A529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3CE4A59"/>
    <w:multiLevelType w:val="multilevel"/>
    <w:tmpl w:val="1052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446E76"/>
    <w:multiLevelType w:val="multilevel"/>
    <w:tmpl w:val="B036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58B71B4"/>
    <w:multiLevelType w:val="multilevel"/>
    <w:tmpl w:val="BE0C738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25C835C6"/>
    <w:multiLevelType w:val="multilevel"/>
    <w:tmpl w:val="440C006A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26CA4B0F"/>
    <w:multiLevelType w:val="multilevel"/>
    <w:tmpl w:val="95CA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9BE081D"/>
    <w:multiLevelType w:val="multilevel"/>
    <w:tmpl w:val="BCF0F7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2AF666F2"/>
    <w:multiLevelType w:val="multilevel"/>
    <w:tmpl w:val="3800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CC77C24"/>
    <w:multiLevelType w:val="multilevel"/>
    <w:tmpl w:val="14C6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0211410"/>
    <w:multiLevelType w:val="multilevel"/>
    <w:tmpl w:val="A5FE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04F03E9"/>
    <w:multiLevelType w:val="multilevel"/>
    <w:tmpl w:val="7A6E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0526AD0"/>
    <w:multiLevelType w:val="multilevel"/>
    <w:tmpl w:val="E27C2CF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4" w15:restartNumberingAfterBreak="0">
    <w:nsid w:val="32367ACA"/>
    <w:multiLevelType w:val="multilevel"/>
    <w:tmpl w:val="B71A08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5" w15:restartNumberingAfterBreak="0">
    <w:nsid w:val="32EC47B1"/>
    <w:multiLevelType w:val="multilevel"/>
    <w:tmpl w:val="27A66864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32F47C9C"/>
    <w:multiLevelType w:val="multilevel"/>
    <w:tmpl w:val="5F3C14FE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7" w15:restartNumberingAfterBreak="0">
    <w:nsid w:val="341A138B"/>
    <w:multiLevelType w:val="multilevel"/>
    <w:tmpl w:val="D036257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 w15:restartNumberingAfterBreak="0">
    <w:nsid w:val="35CD3864"/>
    <w:multiLevelType w:val="multilevel"/>
    <w:tmpl w:val="008E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5DE5071"/>
    <w:multiLevelType w:val="multilevel"/>
    <w:tmpl w:val="981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66C188D"/>
    <w:multiLevelType w:val="multilevel"/>
    <w:tmpl w:val="12BC13F6"/>
    <w:lvl w:ilvl="0">
      <w:start w:val="1"/>
      <w:numFmt w:val="bullet"/>
      <w:lvlText w:val="–"/>
      <w:lvlJc w:val="left"/>
      <w:pPr>
        <w:ind w:left="677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7" w:hanging="360"/>
      </w:pPr>
      <w:rPr>
        <w:rFonts w:ascii="Noto Sans Symbols" w:eastAsia="Noto Sans Symbols" w:hAnsi="Noto Sans Symbols" w:cs="Noto Sans Symbols"/>
      </w:rPr>
    </w:lvl>
  </w:abstractNum>
  <w:abstractNum w:abstractNumId="81" w15:restartNumberingAfterBreak="0">
    <w:nsid w:val="377B1C27"/>
    <w:multiLevelType w:val="multilevel"/>
    <w:tmpl w:val="71B0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8333D5F"/>
    <w:multiLevelType w:val="multilevel"/>
    <w:tmpl w:val="5B10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90D65CF"/>
    <w:multiLevelType w:val="multilevel"/>
    <w:tmpl w:val="E66C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A116DA4"/>
    <w:multiLevelType w:val="multilevel"/>
    <w:tmpl w:val="E1C85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A1A2EB7"/>
    <w:multiLevelType w:val="multilevel"/>
    <w:tmpl w:val="BDF28D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6" w15:restartNumberingAfterBreak="0">
    <w:nsid w:val="3ADF4145"/>
    <w:multiLevelType w:val="multilevel"/>
    <w:tmpl w:val="5DFA9E86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7" w15:restartNumberingAfterBreak="0">
    <w:nsid w:val="3B3101BE"/>
    <w:multiLevelType w:val="multilevel"/>
    <w:tmpl w:val="08C83112"/>
    <w:lvl w:ilvl="0">
      <w:start w:val="1"/>
      <w:numFmt w:val="bullet"/>
      <w:lvlText w:val="–"/>
      <w:lvlJc w:val="left"/>
      <w:pPr>
        <w:ind w:left="661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8" w15:restartNumberingAfterBreak="0">
    <w:nsid w:val="3BD52BD1"/>
    <w:multiLevelType w:val="multilevel"/>
    <w:tmpl w:val="4C68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C3502A6"/>
    <w:multiLevelType w:val="multilevel"/>
    <w:tmpl w:val="768E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C6E1513"/>
    <w:multiLevelType w:val="multilevel"/>
    <w:tmpl w:val="3A8210B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1" w15:restartNumberingAfterBreak="0">
    <w:nsid w:val="3C6E1978"/>
    <w:multiLevelType w:val="multilevel"/>
    <w:tmpl w:val="B208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D3E438D"/>
    <w:multiLevelType w:val="multilevel"/>
    <w:tmpl w:val="512E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D58127E"/>
    <w:multiLevelType w:val="multilevel"/>
    <w:tmpl w:val="4DA873CC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4" w15:restartNumberingAfterBreak="0">
    <w:nsid w:val="3D702E71"/>
    <w:multiLevelType w:val="multilevel"/>
    <w:tmpl w:val="A378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E64360C"/>
    <w:multiLevelType w:val="multilevel"/>
    <w:tmpl w:val="65D29B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6" w15:restartNumberingAfterBreak="0">
    <w:nsid w:val="3EF85E64"/>
    <w:multiLevelType w:val="multilevel"/>
    <w:tmpl w:val="D40EA980"/>
    <w:lvl w:ilvl="0">
      <w:start w:val="1"/>
      <w:numFmt w:val="bullet"/>
      <w:lvlText w:val="−"/>
      <w:lvlJc w:val="left"/>
      <w:pPr>
        <w:ind w:left="12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3F154D6B"/>
    <w:multiLevelType w:val="multilevel"/>
    <w:tmpl w:val="A8C04F4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8" w15:restartNumberingAfterBreak="0">
    <w:nsid w:val="3FB01624"/>
    <w:multiLevelType w:val="multilevel"/>
    <w:tmpl w:val="33C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FB01728"/>
    <w:multiLevelType w:val="multilevel"/>
    <w:tmpl w:val="17F43472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100" w15:restartNumberingAfterBreak="0">
    <w:nsid w:val="40344F6D"/>
    <w:multiLevelType w:val="multilevel"/>
    <w:tmpl w:val="A65A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0CA48D5"/>
    <w:multiLevelType w:val="multilevel"/>
    <w:tmpl w:val="220C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1214865"/>
    <w:multiLevelType w:val="multilevel"/>
    <w:tmpl w:val="10341C5A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3" w15:restartNumberingAfterBreak="0">
    <w:nsid w:val="419C50FE"/>
    <w:multiLevelType w:val="multilevel"/>
    <w:tmpl w:val="D6FE799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4" w15:restartNumberingAfterBreak="0">
    <w:nsid w:val="42AF018F"/>
    <w:multiLevelType w:val="multilevel"/>
    <w:tmpl w:val="E0E4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5800486"/>
    <w:multiLevelType w:val="multilevel"/>
    <w:tmpl w:val="4D34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58411CD"/>
    <w:multiLevelType w:val="multilevel"/>
    <w:tmpl w:val="4FF0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5B87793"/>
    <w:multiLevelType w:val="multilevel"/>
    <w:tmpl w:val="7C58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72807F5"/>
    <w:multiLevelType w:val="multilevel"/>
    <w:tmpl w:val="0B32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75E22FB"/>
    <w:multiLevelType w:val="multilevel"/>
    <w:tmpl w:val="3FAA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81514B9"/>
    <w:multiLevelType w:val="multilevel"/>
    <w:tmpl w:val="571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86A6075"/>
    <w:multiLevelType w:val="multilevel"/>
    <w:tmpl w:val="8662B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8D00563"/>
    <w:multiLevelType w:val="multilevel"/>
    <w:tmpl w:val="A61A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8D3058E"/>
    <w:multiLevelType w:val="multilevel"/>
    <w:tmpl w:val="7396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8E42187"/>
    <w:multiLevelType w:val="multilevel"/>
    <w:tmpl w:val="BF603A34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5" w15:restartNumberingAfterBreak="0">
    <w:nsid w:val="48F46A76"/>
    <w:multiLevelType w:val="multilevel"/>
    <w:tmpl w:val="21FE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90223B3"/>
    <w:multiLevelType w:val="multilevel"/>
    <w:tmpl w:val="92A2E5F0"/>
    <w:lvl w:ilvl="0">
      <w:start w:val="1"/>
      <w:numFmt w:val="bullet"/>
      <w:lvlText w:val="−"/>
      <w:lvlJc w:val="left"/>
      <w:pPr>
        <w:ind w:left="12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7" w15:restartNumberingAfterBreak="0">
    <w:nsid w:val="494C1A3E"/>
    <w:multiLevelType w:val="multilevel"/>
    <w:tmpl w:val="F1E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9B039A4"/>
    <w:multiLevelType w:val="multilevel"/>
    <w:tmpl w:val="ECEA4A22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9" w15:restartNumberingAfterBreak="0">
    <w:nsid w:val="49B73780"/>
    <w:multiLevelType w:val="multilevel"/>
    <w:tmpl w:val="C6C2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9CB2A65"/>
    <w:multiLevelType w:val="multilevel"/>
    <w:tmpl w:val="55F646A4"/>
    <w:lvl w:ilvl="0">
      <w:start w:val="1"/>
      <w:numFmt w:val="bullet"/>
      <w:lvlText w:val="−"/>
      <w:lvlJc w:val="left"/>
      <w:pPr>
        <w:ind w:left="67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7" w:hanging="360"/>
      </w:pPr>
      <w:rPr>
        <w:rFonts w:ascii="Noto Sans Symbols" w:eastAsia="Noto Sans Symbols" w:hAnsi="Noto Sans Symbols" w:cs="Noto Sans Symbols"/>
      </w:rPr>
    </w:lvl>
  </w:abstractNum>
  <w:abstractNum w:abstractNumId="121" w15:restartNumberingAfterBreak="0">
    <w:nsid w:val="4A3E6E58"/>
    <w:multiLevelType w:val="multilevel"/>
    <w:tmpl w:val="E9E6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B1A6027"/>
    <w:multiLevelType w:val="multilevel"/>
    <w:tmpl w:val="0A2440F2"/>
    <w:lvl w:ilvl="0">
      <w:start w:val="1"/>
      <w:numFmt w:val="bullet"/>
      <w:lvlText w:val="−"/>
      <w:lvlJc w:val="left"/>
      <w:pPr>
        <w:ind w:left="66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9" w:hanging="360"/>
      </w:pPr>
      <w:rPr>
        <w:rFonts w:ascii="Noto Sans Symbols" w:eastAsia="Noto Sans Symbols" w:hAnsi="Noto Sans Symbols" w:cs="Noto Sans Symbols"/>
      </w:rPr>
    </w:lvl>
  </w:abstractNum>
  <w:abstractNum w:abstractNumId="123" w15:restartNumberingAfterBreak="0">
    <w:nsid w:val="4B1D6C05"/>
    <w:multiLevelType w:val="multilevel"/>
    <w:tmpl w:val="AA66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B897C23"/>
    <w:multiLevelType w:val="multilevel"/>
    <w:tmpl w:val="5CC2E98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5" w15:restartNumberingAfterBreak="0">
    <w:nsid w:val="4BCC09BE"/>
    <w:multiLevelType w:val="multilevel"/>
    <w:tmpl w:val="E1EE166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6" w15:restartNumberingAfterBreak="0">
    <w:nsid w:val="4C7021ED"/>
    <w:multiLevelType w:val="multilevel"/>
    <w:tmpl w:val="838E455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7" w15:restartNumberingAfterBreak="0">
    <w:nsid w:val="4CA47705"/>
    <w:multiLevelType w:val="multilevel"/>
    <w:tmpl w:val="53C6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D8E76B1"/>
    <w:multiLevelType w:val="multilevel"/>
    <w:tmpl w:val="734453F0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9" w15:restartNumberingAfterBreak="0">
    <w:nsid w:val="4E303E23"/>
    <w:multiLevelType w:val="multilevel"/>
    <w:tmpl w:val="2EEC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EF67689"/>
    <w:multiLevelType w:val="multilevel"/>
    <w:tmpl w:val="4ED2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00B7C0B"/>
    <w:multiLevelType w:val="multilevel"/>
    <w:tmpl w:val="19EE1898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132" w15:restartNumberingAfterBreak="0">
    <w:nsid w:val="50517C57"/>
    <w:multiLevelType w:val="multilevel"/>
    <w:tmpl w:val="AE4A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0E659D9"/>
    <w:multiLevelType w:val="multilevel"/>
    <w:tmpl w:val="289C3F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4" w15:restartNumberingAfterBreak="0">
    <w:nsid w:val="514A3ABC"/>
    <w:multiLevelType w:val="multilevel"/>
    <w:tmpl w:val="B4F6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1643C02"/>
    <w:multiLevelType w:val="multilevel"/>
    <w:tmpl w:val="A080D5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6" w15:restartNumberingAfterBreak="0">
    <w:nsid w:val="52A53F38"/>
    <w:multiLevelType w:val="multilevel"/>
    <w:tmpl w:val="0EEA6C5C"/>
    <w:lvl w:ilvl="0">
      <w:start w:val="1"/>
      <w:numFmt w:val="bullet"/>
      <w:lvlText w:val="−"/>
      <w:lvlJc w:val="left"/>
      <w:pPr>
        <w:ind w:left="12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7" w15:restartNumberingAfterBreak="0">
    <w:nsid w:val="52EF6666"/>
    <w:multiLevelType w:val="multilevel"/>
    <w:tmpl w:val="396E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3815272"/>
    <w:multiLevelType w:val="multilevel"/>
    <w:tmpl w:val="3386E7BA"/>
    <w:lvl w:ilvl="0">
      <w:start w:val="1"/>
      <w:numFmt w:val="bullet"/>
      <w:lvlText w:val="–"/>
      <w:lvlJc w:val="left"/>
      <w:pPr>
        <w:ind w:left="661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9" w15:restartNumberingAfterBreak="0">
    <w:nsid w:val="55276E8D"/>
    <w:multiLevelType w:val="multilevel"/>
    <w:tmpl w:val="48B0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5C47783"/>
    <w:multiLevelType w:val="multilevel"/>
    <w:tmpl w:val="4C5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6F5399D"/>
    <w:multiLevelType w:val="multilevel"/>
    <w:tmpl w:val="0C927CBC"/>
    <w:lvl w:ilvl="0">
      <w:start w:val="1"/>
      <w:numFmt w:val="bullet"/>
      <w:lvlText w:val="−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42" w15:restartNumberingAfterBreak="0">
    <w:nsid w:val="57A3417A"/>
    <w:multiLevelType w:val="multilevel"/>
    <w:tmpl w:val="081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856138E"/>
    <w:multiLevelType w:val="multilevel"/>
    <w:tmpl w:val="C800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869736A"/>
    <w:multiLevelType w:val="multilevel"/>
    <w:tmpl w:val="1AE8B1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5" w15:restartNumberingAfterBreak="0">
    <w:nsid w:val="58B14E38"/>
    <w:multiLevelType w:val="multilevel"/>
    <w:tmpl w:val="FCA01E22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6" w15:restartNumberingAfterBreak="0">
    <w:nsid w:val="58CA0326"/>
    <w:multiLevelType w:val="multilevel"/>
    <w:tmpl w:val="E3803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90609D3"/>
    <w:multiLevelType w:val="multilevel"/>
    <w:tmpl w:val="2C6EF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A663213"/>
    <w:multiLevelType w:val="multilevel"/>
    <w:tmpl w:val="2CA4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AEA1CAF"/>
    <w:multiLevelType w:val="multilevel"/>
    <w:tmpl w:val="3888262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0" w15:restartNumberingAfterBreak="0">
    <w:nsid w:val="5B1218D0"/>
    <w:multiLevelType w:val="multilevel"/>
    <w:tmpl w:val="16B0E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B3C5A85"/>
    <w:multiLevelType w:val="multilevel"/>
    <w:tmpl w:val="B9DA4F32"/>
    <w:lvl w:ilvl="0">
      <w:start w:val="1"/>
      <w:numFmt w:val="bullet"/>
      <w:lvlText w:val="−"/>
      <w:lvlJc w:val="left"/>
      <w:pPr>
        <w:ind w:left="6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0" w:hanging="360"/>
      </w:pPr>
      <w:rPr>
        <w:rFonts w:ascii="Noto Sans Symbols" w:eastAsia="Noto Sans Symbols" w:hAnsi="Noto Sans Symbols" w:cs="Noto Sans Symbols"/>
      </w:rPr>
    </w:lvl>
  </w:abstractNum>
  <w:abstractNum w:abstractNumId="152" w15:restartNumberingAfterBreak="0">
    <w:nsid w:val="5B5468B4"/>
    <w:multiLevelType w:val="multilevel"/>
    <w:tmpl w:val="25860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5B8F4A9C"/>
    <w:multiLevelType w:val="multilevel"/>
    <w:tmpl w:val="2AF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BE36235"/>
    <w:multiLevelType w:val="multilevel"/>
    <w:tmpl w:val="93B4033C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155" w15:restartNumberingAfterBreak="0">
    <w:nsid w:val="5C2A0609"/>
    <w:multiLevelType w:val="multilevel"/>
    <w:tmpl w:val="8B362494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6" w15:restartNumberingAfterBreak="0">
    <w:nsid w:val="5D6F2753"/>
    <w:multiLevelType w:val="multilevel"/>
    <w:tmpl w:val="8A20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DAE138D"/>
    <w:multiLevelType w:val="multilevel"/>
    <w:tmpl w:val="5FF0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E6C2D82"/>
    <w:multiLevelType w:val="multilevel"/>
    <w:tmpl w:val="3FB09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EFA7302"/>
    <w:multiLevelType w:val="multilevel"/>
    <w:tmpl w:val="CDCE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5F3C43EE"/>
    <w:multiLevelType w:val="multilevel"/>
    <w:tmpl w:val="6334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5F94086E"/>
    <w:multiLevelType w:val="multilevel"/>
    <w:tmpl w:val="3F2ABAE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2" w15:restartNumberingAfterBreak="0">
    <w:nsid w:val="5FC12D66"/>
    <w:multiLevelType w:val="multilevel"/>
    <w:tmpl w:val="C6E8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5FE52B55"/>
    <w:multiLevelType w:val="multilevel"/>
    <w:tmpl w:val="506E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0F97794"/>
    <w:multiLevelType w:val="multilevel"/>
    <w:tmpl w:val="847AB590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5" w15:restartNumberingAfterBreak="0">
    <w:nsid w:val="611D5F68"/>
    <w:multiLevelType w:val="multilevel"/>
    <w:tmpl w:val="E256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13E65DF"/>
    <w:multiLevelType w:val="multilevel"/>
    <w:tmpl w:val="E048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19F684F"/>
    <w:multiLevelType w:val="multilevel"/>
    <w:tmpl w:val="FB6C0C7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8" w15:restartNumberingAfterBreak="0">
    <w:nsid w:val="62122852"/>
    <w:multiLevelType w:val="multilevel"/>
    <w:tmpl w:val="1A50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23F62B1"/>
    <w:multiLevelType w:val="multilevel"/>
    <w:tmpl w:val="EE78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2411410"/>
    <w:multiLevelType w:val="multilevel"/>
    <w:tmpl w:val="A7DA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2411526"/>
    <w:multiLevelType w:val="multilevel"/>
    <w:tmpl w:val="FC86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2441AF6"/>
    <w:multiLevelType w:val="multilevel"/>
    <w:tmpl w:val="FECE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25F0FFE"/>
    <w:multiLevelType w:val="multilevel"/>
    <w:tmpl w:val="502E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29713FF"/>
    <w:multiLevelType w:val="multilevel"/>
    <w:tmpl w:val="7F2E9C4C"/>
    <w:lvl w:ilvl="0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75" w15:restartNumberingAfterBreak="0">
    <w:nsid w:val="62A940B6"/>
    <w:multiLevelType w:val="multilevel"/>
    <w:tmpl w:val="F6E8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4671DD9"/>
    <w:multiLevelType w:val="multilevel"/>
    <w:tmpl w:val="AFA6111E"/>
    <w:lvl w:ilvl="0">
      <w:start w:val="1"/>
      <w:numFmt w:val="bullet"/>
      <w:lvlText w:val="−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77" w15:restartNumberingAfterBreak="0">
    <w:nsid w:val="64850124"/>
    <w:multiLevelType w:val="multilevel"/>
    <w:tmpl w:val="F1D2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64A55BA5"/>
    <w:multiLevelType w:val="multilevel"/>
    <w:tmpl w:val="3ABC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50C5C48"/>
    <w:multiLevelType w:val="multilevel"/>
    <w:tmpl w:val="1BC2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5704C50"/>
    <w:multiLevelType w:val="multilevel"/>
    <w:tmpl w:val="D41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5761ABB"/>
    <w:multiLevelType w:val="multilevel"/>
    <w:tmpl w:val="46B2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65EE2024"/>
    <w:multiLevelType w:val="multilevel"/>
    <w:tmpl w:val="7030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65F54373"/>
    <w:multiLevelType w:val="multilevel"/>
    <w:tmpl w:val="88628CE8"/>
    <w:lvl w:ilvl="0">
      <w:start w:val="1"/>
      <w:numFmt w:val="bullet"/>
      <w:lvlText w:val="−"/>
      <w:lvlJc w:val="left"/>
      <w:pPr>
        <w:ind w:left="12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84" w15:restartNumberingAfterBreak="0">
    <w:nsid w:val="66092AF5"/>
    <w:multiLevelType w:val="multilevel"/>
    <w:tmpl w:val="4C107358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5" w15:restartNumberingAfterBreak="0">
    <w:nsid w:val="66DA0FA7"/>
    <w:multiLevelType w:val="multilevel"/>
    <w:tmpl w:val="5A501166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7" w:hanging="360"/>
      </w:pPr>
      <w:rPr>
        <w:rFonts w:ascii="Noto Sans Symbols" w:eastAsia="Noto Sans Symbols" w:hAnsi="Noto Sans Symbols" w:cs="Noto Sans Symbols"/>
      </w:rPr>
    </w:lvl>
  </w:abstractNum>
  <w:abstractNum w:abstractNumId="186" w15:restartNumberingAfterBreak="0">
    <w:nsid w:val="67D0637A"/>
    <w:multiLevelType w:val="multilevel"/>
    <w:tmpl w:val="2EAA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68043F84"/>
    <w:multiLevelType w:val="multilevel"/>
    <w:tmpl w:val="54B6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8317F5E"/>
    <w:multiLevelType w:val="multilevel"/>
    <w:tmpl w:val="1BE2FA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9" w15:restartNumberingAfterBreak="0">
    <w:nsid w:val="691D46B7"/>
    <w:multiLevelType w:val="multilevel"/>
    <w:tmpl w:val="3090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9DA13F8"/>
    <w:multiLevelType w:val="multilevel"/>
    <w:tmpl w:val="8C0640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1" w15:restartNumberingAfterBreak="0">
    <w:nsid w:val="6B271351"/>
    <w:multiLevelType w:val="multilevel"/>
    <w:tmpl w:val="5918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6B5146AF"/>
    <w:multiLevelType w:val="multilevel"/>
    <w:tmpl w:val="F68C05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3" w15:restartNumberingAfterBreak="0">
    <w:nsid w:val="6B933B6A"/>
    <w:multiLevelType w:val="multilevel"/>
    <w:tmpl w:val="3B82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6BA5613F"/>
    <w:multiLevelType w:val="multilevel"/>
    <w:tmpl w:val="5EAE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6BE203FD"/>
    <w:multiLevelType w:val="multilevel"/>
    <w:tmpl w:val="5336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BE33F77"/>
    <w:multiLevelType w:val="multilevel"/>
    <w:tmpl w:val="ED2C5288"/>
    <w:lvl w:ilvl="0">
      <w:start w:val="1"/>
      <w:numFmt w:val="bullet"/>
      <w:lvlText w:val="−"/>
      <w:lvlJc w:val="left"/>
      <w:pPr>
        <w:ind w:left="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7" w15:restartNumberingAfterBreak="0">
    <w:nsid w:val="6BEB66F2"/>
    <w:multiLevelType w:val="multilevel"/>
    <w:tmpl w:val="4092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C2A630D"/>
    <w:multiLevelType w:val="multilevel"/>
    <w:tmpl w:val="904E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6CC1676A"/>
    <w:multiLevelType w:val="multilevel"/>
    <w:tmpl w:val="1DDCD5B8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0" w15:restartNumberingAfterBreak="0">
    <w:nsid w:val="6D5B1396"/>
    <w:multiLevelType w:val="multilevel"/>
    <w:tmpl w:val="29121E1C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1" w15:restartNumberingAfterBreak="0">
    <w:nsid w:val="6ECC4AB0"/>
    <w:multiLevelType w:val="multilevel"/>
    <w:tmpl w:val="1C60DC38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2" w15:restartNumberingAfterBreak="0">
    <w:nsid w:val="6ED64B66"/>
    <w:multiLevelType w:val="multilevel"/>
    <w:tmpl w:val="8BBC0DBA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03" w15:restartNumberingAfterBreak="0">
    <w:nsid w:val="6FAD1D56"/>
    <w:multiLevelType w:val="multilevel"/>
    <w:tmpl w:val="419A2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031584A"/>
    <w:multiLevelType w:val="multilevel"/>
    <w:tmpl w:val="91A2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0B34F8C"/>
    <w:multiLevelType w:val="multilevel"/>
    <w:tmpl w:val="E176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0CF0609"/>
    <w:multiLevelType w:val="multilevel"/>
    <w:tmpl w:val="D910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16C00F8"/>
    <w:multiLevelType w:val="multilevel"/>
    <w:tmpl w:val="C8D41508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8" w15:restartNumberingAfterBreak="0">
    <w:nsid w:val="721C6A70"/>
    <w:multiLevelType w:val="multilevel"/>
    <w:tmpl w:val="25B8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22079BF"/>
    <w:multiLevelType w:val="multilevel"/>
    <w:tmpl w:val="E160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2267B6F"/>
    <w:multiLevelType w:val="multilevel"/>
    <w:tmpl w:val="563C9F4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1" w15:restartNumberingAfterBreak="0">
    <w:nsid w:val="722A0B59"/>
    <w:multiLevelType w:val="multilevel"/>
    <w:tmpl w:val="3230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29A53E7"/>
    <w:multiLevelType w:val="multilevel"/>
    <w:tmpl w:val="10A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35F4FAF"/>
    <w:multiLevelType w:val="multilevel"/>
    <w:tmpl w:val="4AB8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73E60E19"/>
    <w:multiLevelType w:val="multilevel"/>
    <w:tmpl w:val="EA7AF04A"/>
    <w:lvl w:ilvl="0">
      <w:start w:val="201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5" w15:restartNumberingAfterBreak="0">
    <w:nsid w:val="7479150F"/>
    <w:multiLevelType w:val="multilevel"/>
    <w:tmpl w:val="03B0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749724EC"/>
    <w:multiLevelType w:val="multilevel"/>
    <w:tmpl w:val="634E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76975A31"/>
    <w:multiLevelType w:val="multilevel"/>
    <w:tmpl w:val="B3FE836C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8" w15:restartNumberingAfterBreak="0">
    <w:nsid w:val="76A13F74"/>
    <w:multiLevelType w:val="multilevel"/>
    <w:tmpl w:val="30F8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6FB4ED6"/>
    <w:multiLevelType w:val="multilevel"/>
    <w:tmpl w:val="3D380B84"/>
    <w:lvl w:ilvl="0">
      <w:start w:val="1"/>
      <w:numFmt w:val="bullet"/>
      <w:lvlText w:val="−"/>
      <w:lvlJc w:val="left"/>
      <w:pPr>
        <w:ind w:left="677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7" w:hanging="360"/>
      </w:pPr>
      <w:rPr>
        <w:rFonts w:ascii="Noto Sans Symbols" w:eastAsia="Noto Sans Symbols" w:hAnsi="Noto Sans Symbols" w:cs="Noto Sans Symbols"/>
      </w:rPr>
    </w:lvl>
  </w:abstractNum>
  <w:abstractNum w:abstractNumId="220" w15:restartNumberingAfterBreak="0">
    <w:nsid w:val="7726310F"/>
    <w:multiLevelType w:val="multilevel"/>
    <w:tmpl w:val="71F0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77FA00B6"/>
    <w:multiLevelType w:val="multilevel"/>
    <w:tmpl w:val="CAA6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8260B8B"/>
    <w:multiLevelType w:val="multilevel"/>
    <w:tmpl w:val="F048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783608A4"/>
    <w:multiLevelType w:val="multilevel"/>
    <w:tmpl w:val="5984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78687900"/>
    <w:multiLevelType w:val="multilevel"/>
    <w:tmpl w:val="BD0C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79842179"/>
    <w:multiLevelType w:val="multilevel"/>
    <w:tmpl w:val="BA26C7CE"/>
    <w:lvl w:ilvl="0">
      <w:start w:val="1"/>
      <w:numFmt w:val="bullet"/>
      <w:lvlText w:val="–"/>
      <w:lvlJc w:val="left"/>
      <w:pPr>
        <w:ind w:left="677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3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7" w:hanging="360"/>
      </w:pPr>
      <w:rPr>
        <w:rFonts w:ascii="Noto Sans Symbols" w:eastAsia="Noto Sans Symbols" w:hAnsi="Noto Sans Symbols" w:cs="Noto Sans Symbols"/>
      </w:rPr>
    </w:lvl>
  </w:abstractNum>
  <w:abstractNum w:abstractNumId="226" w15:restartNumberingAfterBreak="0">
    <w:nsid w:val="7A1D062B"/>
    <w:multiLevelType w:val="multilevel"/>
    <w:tmpl w:val="B4C8D0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7" w15:restartNumberingAfterBreak="0">
    <w:nsid w:val="7A5014A0"/>
    <w:multiLevelType w:val="multilevel"/>
    <w:tmpl w:val="2BE67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7A5C6F32"/>
    <w:multiLevelType w:val="multilevel"/>
    <w:tmpl w:val="5156A078"/>
    <w:lvl w:ilvl="0">
      <w:start w:val="1"/>
      <w:numFmt w:val="bullet"/>
      <w:lvlText w:val="–"/>
      <w:lvlJc w:val="left"/>
      <w:pPr>
        <w:ind w:left="602" w:hanging="360"/>
      </w:pPr>
      <w:rPr>
        <w:rFonts w:ascii="Times New Roman" w:eastAsia="Times New Roman" w:hAnsi="Times New Roman" w:cs="Times New Roman"/>
        <w:color w:val="333333"/>
      </w:rPr>
    </w:lvl>
    <w:lvl w:ilvl="1">
      <w:start w:val="1"/>
      <w:numFmt w:val="bullet"/>
      <w:lvlText w:val="o"/>
      <w:lvlJc w:val="left"/>
      <w:pPr>
        <w:ind w:left="138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1" w:hanging="360"/>
      </w:pPr>
      <w:rPr>
        <w:rFonts w:ascii="Noto Sans Symbols" w:eastAsia="Noto Sans Symbols" w:hAnsi="Noto Sans Symbols" w:cs="Noto Sans Symbols"/>
      </w:rPr>
    </w:lvl>
  </w:abstractNum>
  <w:abstractNum w:abstractNumId="229" w15:restartNumberingAfterBreak="0">
    <w:nsid w:val="7B2B7C73"/>
    <w:multiLevelType w:val="multilevel"/>
    <w:tmpl w:val="1F0EC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7B4E2341"/>
    <w:multiLevelType w:val="multilevel"/>
    <w:tmpl w:val="4D0A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7C3A0EF0"/>
    <w:multiLevelType w:val="multilevel"/>
    <w:tmpl w:val="9860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D796E9E"/>
    <w:multiLevelType w:val="multilevel"/>
    <w:tmpl w:val="0538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7E37691E"/>
    <w:multiLevelType w:val="multilevel"/>
    <w:tmpl w:val="FA9A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7E7C3F66"/>
    <w:multiLevelType w:val="multilevel"/>
    <w:tmpl w:val="C956699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5" w15:restartNumberingAfterBreak="0">
    <w:nsid w:val="7FF81136"/>
    <w:multiLevelType w:val="multilevel"/>
    <w:tmpl w:val="CC94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32"/>
  </w:num>
  <w:num w:numId="3">
    <w:abstractNumId w:val="212"/>
  </w:num>
  <w:num w:numId="4">
    <w:abstractNumId w:val="156"/>
  </w:num>
  <w:num w:numId="5">
    <w:abstractNumId w:val="121"/>
  </w:num>
  <w:num w:numId="6">
    <w:abstractNumId w:val="171"/>
  </w:num>
  <w:num w:numId="7">
    <w:abstractNumId w:val="159"/>
  </w:num>
  <w:num w:numId="8">
    <w:abstractNumId w:val="29"/>
  </w:num>
  <w:num w:numId="9">
    <w:abstractNumId w:val="100"/>
  </w:num>
  <w:num w:numId="10">
    <w:abstractNumId w:val="101"/>
  </w:num>
  <w:num w:numId="11">
    <w:abstractNumId w:val="180"/>
  </w:num>
  <w:num w:numId="12">
    <w:abstractNumId w:val="17"/>
  </w:num>
  <w:num w:numId="13">
    <w:abstractNumId w:val="165"/>
  </w:num>
  <w:num w:numId="14">
    <w:abstractNumId w:val="42"/>
  </w:num>
  <w:num w:numId="15">
    <w:abstractNumId w:val="163"/>
  </w:num>
  <w:num w:numId="16">
    <w:abstractNumId w:val="47"/>
  </w:num>
  <w:num w:numId="17">
    <w:abstractNumId w:val="111"/>
  </w:num>
  <w:num w:numId="18">
    <w:abstractNumId w:val="117"/>
  </w:num>
  <w:num w:numId="19">
    <w:abstractNumId w:val="51"/>
  </w:num>
  <w:num w:numId="20">
    <w:abstractNumId w:val="208"/>
  </w:num>
  <w:num w:numId="21">
    <w:abstractNumId w:val="224"/>
  </w:num>
  <w:num w:numId="22">
    <w:abstractNumId w:val="173"/>
  </w:num>
  <w:num w:numId="23">
    <w:abstractNumId w:val="94"/>
  </w:num>
  <w:num w:numId="24">
    <w:abstractNumId w:val="231"/>
  </w:num>
  <w:num w:numId="25">
    <w:abstractNumId w:val="209"/>
  </w:num>
  <w:num w:numId="26">
    <w:abstractNumId w:val="11"/>
  </w:num>
  <w:num w:numId="27">
    <w:abstractNumId w:val="198"/>
  </w:num>
  <w:num w:numId="28">
    <w:abstractNumId w:val="223"/>
  </w:num>
  <w:num w:numId="29">
    <w:abstractNumId w:val="204"/>
  </w:num>
  <w:num w:numId="30">
    <w:abstractNumId w:val="147"/>
  </w:num>
  <w:num w:numId="31">
    <w:abstractNumId w:val="106"/>
  </w:num>
  <w:num w:numId="32">
    <w:abstractNumId w:val="189"/>
  </w:num>
  <w:num w:numId="33">
    <w:abstractNumId w:val="62"/>
  </w:num>
  <w:num w:numId="34">
    <w:abstractNumId w:val="44"/>
  </w:num>
  <w:num w:numId="35">
    <w:abstractNumId w:val="230"/>
  </w:num>
  <w:num w:numId="36">
    <w:abstractNumId w:val="142"/>
  </w:num>
  <w:num w:numId="37">
    <w:abstractNumId w:val="146"/>
  </w:num>
  <w:num w:numId="38">
    <w:abstractNumId w:val="150"/>
  </w:num>
  <w:num w:numId="39">
    <w:abstractNumId w:val="166"/>
  </w:num>
  <w:num w:numId="40">
    <w:abstractNumId w:val="137"/>
  </w:num>
  <w:num w:numId="41">
    <w:abstractNumId w:val="148"/>
  </w:num>
  <w:num w:numId="42">
    <w:abstractNumId w:val="15"/>
  </w:num>
  <w:num w:numId="43">
    <w:abstractNumId w:val="0"/>
  </w:num>
  <w:num w:numId="44">
    <w:abstractNumId w:val="71"/>
  </w:num>
  <w:num w:numId="45">
    <w:abstractNumId w:val="32"/>
  </w:num>
  <w:num w:numId="46">
    <w:abstractNumId w:val="28"/>
  </w:num>
  <w:num w:numId="47">
    <w:abstractNumId w:val="22"/>
  </w:num>
  <w:num w:numId="48">
    <w:abstractNumId w:val="110"/>
  </w:num>
  <w:num w:numId="49">
    <w:abstractNumId w:val="109"/>
  </w:num>
  <w:num w:numId="50">
    <w:abstractNumId w:val="229"/>
  </w:num>
  <w:num w:numId="51">
    <w:abstractNumId w:val="105"/>
  </w:num>
  <w:num w:numId="52">
    <w:abstractNumId w:val="4"/>
  </w:num>
  <w:num w:numId="53">
    <w:abstractNumId w:val="187"/>
  </w:num>
  <w:num w:numId="54">
    <w:abstractNumId w:val="112"/>
  </w:num>
  <w:num w:numId="55">
    <w:abstractNumId w:val="160"/>
  </w:num>
  <w:num w:numId="56">
    <w:abstractNumId w:val="216"/>
  </w:num>
  <w:num w:numId="57">
    <w:abstractNumId w:val="139"/>
  </w:num>
  <w:num w:numId="58">
    <w:abstractNumId w:val="72"/>
  </w:num>
  <w:num w:numId="59">
    <w:abstractNumId w:val="14"/>
  </w:num>
  <w:num w:numId="60">
    <w:abstractNumId w:val="91"/>
  </w:num>
  <w:num w:numId="61">
    <w:abstractNumId w:val="107"/>
  </w:num>
  <w:num w:numId="62">
    <w:abstractNumId w:val="177"/>
  </w:num>
  <w:num w:numId="63">
    <w:abstractNumId w:val="153"/>
  </w:num>
  <w:num w:numId="64">
    <w:abstractNumId w:val="89"/>
  </w:num>
  <w:num w:numId="65">
    <w:abstractNumId w:val="140"/>
  </w:num>
  <w:num w:numId="66">
    <w:abstractNumId w:val="215"/>
  </w:num>
  <w:num w:numId="67">
    <w:abstractNumId w:val="49"/>
  </w:num>
  <w:num w:numId="68">
    <w:abstractNumId w:val="172"/>
  </w:num>
  <w:num w:numId="69">
    <w:abstractNumId w:val="108"/>
  </w:num>
  <w:num w:numId="70">
    <w:abstractNumId w:val="182"/>
  </w:num>
  <w:num w:numId="71">
    <w:abstractNumId w:val="222"/>
  </w:num>
  <w:num w:numId="72">
    <w:abstractNumId w:val="78"/>
  </w:num>
  <w:num w:numId="73">
    <w:abstractNumId w:val="54"/>
  </w:num>
  <w:num w:numId="74">
    <w:abstractNumId w:val="61"/>
  </w:num>
  <w:num w:numId="75">
    <w:abstractNumId w:val="45"/>
  </w:num>
  <w:num w:numId="76">
    <w:abstractNumId w:val="152"/>
  </w:num>
  <w:num w:numId="77">
    <w:abstractNumId w:val="134"/>
  </w:num>
  <w:num w:numId="78">
    <w:abstractNumId w:val="34"/>
  </w:num>
  <w:num w:numId="79">
    <w:abstractNumId w:val="186"/>
  </w:num>
  <w:num w:numId="80">
    <w:abstractNumId w:val="69"/>
  </w:num>
  <w:num w:numId="81">
    <w:abstractNumId w:val="127"/>
  </w:num>
  <w:num w:numId="82">
    <w:abstractNumId w:val="113"/>
  </w:num>
  <w:num w:numId="83">
    <w:abstractNumId w:val="67"/>
  </w:num>
  <w:num w:numId="84">
    <w:abstractNumId w:val="168"/>
  </w:num>
  <w:num w:numId="85">
    <w:abstractNumId w:val="169"/>
  </w:num>
  <w:num w:numId="86">
    <w:abstractNumId w:val="104"/>
  </w:num>
  <w:num w:numId="87">
    <w:abstractNumId w:val="143"/>
  </w:num>
  <w:num w:numId="88">
    <w:abstractNumId w:val="221"/>
  </w:num>
  <w:num w:numId="89">
    <w:abstractNumId w:val="197"/>
  </w:num>
  <w:num w:numId="90">
    <w:abstractNumId w:val="227"/>
  </w:num>
  <w:num w:numId="91">
    <w:abstractNumId w:val="21"/>
  </w:num>
  <w:num w:numId="92">
    <w:abstractNumId w:val="179"/>
  </w:num>
  <w:num w:numId="93">
    <w:abstractNumId w:val="178"/>
  </w:num>
  <w:num w:numId="94">
    <w:abstractNumId w:val="27"/>
  </w:num>
  <w:num w:numId="95">
    <w:abstractNumId w:val="19"/>
  </w:num>
  <w:num w:numId="96">
    <w:abstractNumId w:val="58"/>
  </w:num>
  <w:num w:numId="97">
    <w:abstractNumId w:val="6"/>
  </w:num>
  <w:num w:numId="98">
    <w:abstractNumId w:val="213"/>
  </w:num>
  <w:num w:numId="99">
    <w:abstractNumId w:val="233"/>
  </w:num>
  <w:num w:numId="100">
    <w:abstractNumId w:val="129"/>
  </w:num>
  <w:num w:numId="101">
    <w:abstractNumId w:val="206"/>
  </w:num>
  <w:num w:numId="102">
    <w:abstractNumId w:val="5"/>
  </w:num>
  <w:num w:numId="103">
    <w:abstractNumId w:val="88"/>
  </w:num>
  <w:num w:numId="104">
    <w:abstractNumId w:val="130"/>
  </w:num>
  <w:num w:numId="105">
    <w:abstractNumId w:val="123"/>
  </w:num>
  <w:num w:numId="106">
    <w:abstractNumId w:val="92"/>
  </w:num>
  <w:num w:numId="107">
    <w:abstractNumId w:val="16"/>
  </w:num>
  <w:num w:numId="108">
    <w:abstractNumId w:val="220"/>
  </w:num>
  <w:num w:numId="109">
    <w:abstractNumId w:val="79"/>
  </w:num>
  <w:num w:numId="110">
    <w:abstractNumId w:val="175"/>
  </w:num>
  <w:num w:numId="111">
    <w:abstractNumId w:val="12"/>
  </w:num>
  <w:num w:numId="112">
    <w:abstractNumId w:val="40"/>
  </w:num>
  <w:num w:numId="113">
    <w:abstractNumId w:val="132"/>
  </w:num>
  <w:num w:numId="114">
    <w:abstractNumId w:val="218"/>
  </w:num>
  <w:num w:numId="115">
    <w:abstractNumId w:val="83"/>
  </w:num>
  <w:num w:numId="116">
    <w:abstractNumId w:val="10"/>
  </w:num>
  <w:num w:numId="117">
    <w:abstractNumId w:val="211"/>
  </w:num>
  <w:num w:numId="118">
    <w:abstractNumId w:val="195"/>
  </w:num>
  <w:num w:numId="119">
    <w:abstractNumId w:val="26"/>
  </w:num>
  <w:num w:numId="120">
    <w:abstractNumId w:val="158"/>
  </w:num>
  <w:num w:numId="121">
    <w:abstractNumId w:val="84"/>
  </w:num>
  <w:num w:numId="122">
    <w:abstractNumId w:val="64"/>
  </w:num>
  <w:num w:numId="123">
    <w:abstractNumId w:val="81"/>
  </w:num>
  <w:num w:numId="124">
    <w:abstractNumId w:val="63"/>
  </w:num>
  <w:num w:numId="125">
    <w:abstractNumId w:val="235"/>
  </w:num>
  <w:num w:numId="126">
    <w:abstractNumId w:val="157"/>
  </w:num>
  <w:num w:numId="127">
    <w:abstractNumId w:val="170"/>
  </w:num>
  <w:num w:numId="128">
    <w:abstractNumId w:val="162"/>
  </w:num>
  <w:num w:numId="129">
    <w:abstractNumId w:val="191"/>
  </w:num>
  <w:num w:numId="130">
    <w:abstractNumId w:val="115"/>
  </w:num>
  <w:num w:numId="131">
    <w:abstractNumId w:val="194"/>
  </w:num>
  <w:num w:numId="132">
    <w:abstractNumId w:val="55"/>
  </w:num>
  <w:num w:numId="133">
    <w:abstractNumId w:val="98"/>
  </w:num>
  <w:num w:numId="134">
    <w:abstractNumId w:val="181"/>
  </w:num>
  <w:num w:numId="135">
    <w:abstractNumId w:val="7"/>
  </w:num>
  <w:num w:numId="136">
    <w:abstractNumId w:val="82"/>
  </w:num>
  <w:num w:numId="137">
    <w:abstractNumId w:val="35"/>
  </w:num>
  <w:num w:numId="138">
    <w:abstractNumId w:val="119"/>
  </w:num>
  <w:num w:numId="139">
    <w:abstractNumId w:val="193"/>
  </w:num>
  <w:num w:numId="140">
    <w:abstractNumId w:val="50"/>
  </w:num>
  <w:num w:numId="141">
    <w:abstractNumId w:val="205"/>
  </w:num>
  <w:num w:numId="142">
    <w:abstractNumId w:val="70"/>
  </w:num>
  <w:num w:numId="143">
    <w:abstractNumId w:val="203"/>
  </w:num>
  <w:num w:numId="144">
    <w:abstractNumId w:val="20"/>
  </w:num>
  <w:num w:numId="145">
    <w:abstractNumId w:val="174"/>
  </w:num>
  <w:num w:numId="146">
    <w:abstractNumId w:val="145"/>
  </w:num>
  <w:num w:numId="147">
    <w:abstractNumId w:val="87"/>
  </w:num>
  <w:num w:numId="148">
    <w:abstractNumId w:val="217"/>
  </w:num>
  <w:num w:numId="149">
    <w:abstractNumId w:val="207"/>
  </w:num>
  <w:num w:numId="150">
    <w:abstractNumId w:val="68"/>
  </w:num>
  <w:num w:numId="151">
    <w:abstractNumId w:val="167"/>
  </w:num>
  <w:num w:numId="152">
    <w:abstractNumId w:val="2"/>
  </w:num>
  <w:num w:numId="153">
    <w:abstractNumId w:val="192"/>
  </w:num>
  <w:num w:numId="154">
    <w:abstractNumId w:val="136"/>
  </w:num>
  <w:num w:numId="155">
    <w:abstractNumId w:val="138"/>
  </w:num>
  <w:num w:numId="156">
    <w:abstractNumId w:val="76"/>
  </w:num>
  <w:num w:numId="157">
    <w:abstractNumId w:val="199"/>
  </w:num>
  <w:num w:numId="158">
    <w:abstractNumId w:val="141"/>
  </w:num>
  <w:num w:numId="159">
    <w:abstractNumId w:val="190"/>
  </w:num>
  <w:num w:numId="160">
    <w:abstractNumId w:val="196"/>
  </w:num>
  <w:num w:numId="161">
    <w:abstractNumId w:val="118"/>
  </w:num>
  <w:num w:numId="162">
    <w:abstractNumId w:val="93"/>
  </w:num>
  <w:num w:numId="163">
    <w:abstractNumId w:val="176"/>
  </w:num>
  <w:num w:numId="164">
    <w:abstractNumId w:val="228"/>
  </w:num>
  <w:num w:numId="165">
    <w:abstractNumId w:val="131"/>
  </w:num>
  <w:num w:numId="166">
    <w:abstractNumId w:val="219"/>
  </w:num>
  <w:num w:numId="167">
    <w:abstractNumId w:val="60"/>
  </w:num>
  <w:num w:numId="168">
    <w:abstractNumId w:val="30"/>
  </w:num>
  <w:num w:numId="169">
    <w:abstractNumId w:val="53"/>
  </w:num>
  <w:num w:numId="170">
    <w:abstractNumId w:val="56"/>
  </w:num>
  <w:num w:numId="171">
    <w:abstractNumId w:val="57"/>
  </w:num>
  <w:num w:numId="172">
    <w:abstractNumId w:val="85"/>
  </w:num>
  <w:num w:numId="173">
    <w:abstractNumId w:val="124"/>
  </w:num>
  <w:num w:numId="174">
    <w:abstractNumId w:val="226"/>
  </w:num>
  <w:num w:numId="175">
    <w:abstractNumId w:val="25"/>
  </w:num>
  <w:num w:numId="176">
    <w:abstractNumId w:val="48"/>
  </w:num>
  <w:num w:numId="177">
    <w:abstractNumId w:val="201"/>
  </w:num>
  <w:num w:numId="178">
    <w:abstractNumId w:val="185"/>
  </w:num>
  <w:num w:numId="179">
    <w:abstractNumId w:val="184"/>
  </w:num>
  <w:num w:numId="180">
    <w:abstractNumId w:val="122"/>
  </w:num>
  <w:num w:numId="181">
    <w:abstractNumId w:val="8"/>
  </w:num>
  <w:num w:numId="182">
    <w:abstractNumId w:val="77"/>
  </w:num>
  <w:num w:numId="183">
    <w:abstractNumId w:val="154"/>
  </w:num>
  <w:num w:numId="184">
    <w:abstractNumId w:val="103"/>
  </w:num>
  <w:num w:numId="185">
    <w:abstractNumId w:val="99"/>
  </w:num>
  <w:num w:numId="186">
    <w:abstractNumId w:val="90"/>
  </w:num>
  <w:num w:numId="187">
    <w:abstractNumId w:val="188"/>
  </w:num>
  <w:num w:numId="188">
    <w:abstractNumId w:val="96"/>
  </w:num>
  <w:num w:numId="189">
    <w:abstractNumId w:val="234"/>
  </w:num>
  <w:num w:numId="190">
    <w:abstractNumId w:val="86"/>
  </w:num>
  <w:num w:numId="191">
    <w:abstractNumId w:val="23"/>
  </w:num>
  <w:num w:numId="192">
    <w:abstractNumId w:val="114"/>
  </w:num>
  <w:num w:numId="193">
    <w:abstractNumId w:val="59"/>
  </w:num>
  <w:num w:numId="194">
    <w:abstractNumId w:val="120"/>
  </w:num>
  <w:num w:numId="195">
    <w:abstractNumId w:val="102"/>
  </w:num>
  <w:num w:numId="196">
    <w:abstractNumId w:val="37"/>
  </w:num>
  <w:num w:numId="197">
    <w:abstractNumId w:val="126"/>
  </w:num>
  <w:num w:numId="198">
    <w:abstractNumId w:val="97"/>
  </w:num>
  <w:num w:numId="199">
    <w:abstractNumId w:val="24"/>
  </w:num>
  <w:num w:numId="200">
    <w:abstractNumId w:val="65"/>
  </w:num>
  <w:num w:numId="201">
    <w:abstractNumId w:val="149"/>
  </w:num>
  <w:num w:numId="202">
    <w:abstractNumId w:val="38"/>
  </w:num>
  <w:num w:numId="203">
    <w:abstractNumId w:val="3"/>
  </w:num>
  <w:num w:numId="204">
    <w:abstractNumId w:val="75"/>
  </w:num>
  <w:num w:numId="205">
    <w:abstractNumId w:val="41"/>
  </w:num>
  <w:num w:numId="206">
    <w:abstractNumId w:val="74"/>
  </w:num>
  <w:num w:numId="207">
    <w:abstractNumId w:val="43"/>
  </w:num>
  <w:num w:numId="208">
    <w:abstractNumId w:val="225"/>
  </w:num>
  <w:num w:numId="209">
    <w:abstractNumId w:val="200"/>
  </w:num>
  <w:num w:numId="210">
    <w:abstractNumId w:val="73"/>
  </w:num>
  <w:num w:numId="211">
    <w:abstractNumId w:val="135"/>
  </w:num>
  <w:num w:numId="212">
    <w:abstractNumId w:val="144"/>
  </w:num>
  <w:num w:numId="213">
    <w:abstractNumId w:val="161"/>
  </w:num>
  <w:num w:numId="214">
    <w:abstractNumId w:val="128"/>
  </w:num>
  <w:num w:numId="215">
    <w:abstractNumId w:val="151"/>
  </w:num>
  <w:num w:numId="216">
    <w:abstractNumId w:val="164"/>
  </w:num>
  <w:num w:numId="217">
    <w:abstractNumId w:val="202"/>
  </w:num>
  <w:num w:numId="218">
    <w:abstractNumId w:val="9"/>
  </w:num>
  <w:num w:numId="219">
    <w:abstractNumId w:val="52"/>
  </w:num>
  <w:num w:numId="220">
    <w:abstractNumId w:val="46"/>
  </w:num>
  <w:num w:numId="221">
    <w:abstractNumId w:val="36"/>
  </w:num>
  <w:num w:numId="222">
    <w:abstractNumId w:val="116"/>
  </w:num>
  <w:num w:numId="223">
    <w:abstractNumId w:val="214"/>
  </w:num>
  <w:num w:numId="224">
    <w:abstractNumId w:val="1"/>
  </w:num>
  <w:num w:numId="225">
    <w:abstractNumId w:val="155"/>
  </w:num>
  <w:num w:numId="226">
    <w:abstractNumId w:val="183"/>
  </w:num>
  <w:num w:numId="227">
    <w:abstractNumId w:val="18"/>
  </w:num>
  <w:num w:numId="228">
    <w:abstractNumId w:val="80"/>
  </w:num>
  <w:num w:numId="229">
    <w:abstractNumId w:val="13"/>
  </w:num>
  <w:num w:numId="230">
    <w:abstractNumId w:val="66"/>
  </w:num>
  <w:num w:numId="231">
    <w:abstractNumId w:val="39"/>
  </w:num>
  <w:num w:numId="232">
    <w:abstractNumId w:val="31"/>
  </w:num>
  <w:num w:numId="233">
    <w:abstractNumId w:val="125"/>
  </w:num>
  <w:num w:numId="234">
    <w:abstractNumId w:val="95"/>
  </w:num>
  <w:num w:numId="235">
    <w:abstractNumId w:val="210"/>
  </w:num>
  <w:num w:numId="236">
    <w:abstractNumId w:val="133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233"/>
    <w:rsid w:val="000033BF"/>
    <w:rsid w:val="00004F8D"/>
    <w:rsid w:val="00011C16"/>
    <w:rsid w:val="00013B27"/>
    <w:rsid w:val="00022F04"/>
    <w:rsid w:val="00027C13"/>
    <w:rsid w:val="000619A8"/>
    <w:rsid w:val="000729D5"/>
    <w:rsid w:val="000873B2"/>
    <w:rsid w:val="0009311E"/>
    <w:rsid w:val="000C1FE6"/>
    <w:rsid w:val="000E04D7"/>
    <w:rsid w:val="000E7252"/>
    <w:rsid w:val="000F2E2B"/>
    <w:rsid w:val="001015E6"/>
    <w:rsid w:val="001369FE"/>
    <w:rsid w:val="00143F46"/>
    <w:rsid w:val="0015716A"/>
    <w:rsid w:val="00166E01"/>
    <w:rsid w:val="001750DF"/>
    <w:rsid w:val="001B3F1C"/>
    <w:rsid w:val="001C0BF9"/>
    <w:rsid w:val="001C7E32"/>
    <w:rsid w:val="0020765A"/>
    <w:rsid w:val="00210CC2"/>
    <w:rsid w:val="002203BB"/>
    <w:rsid w:val="00222940"/>
    <w:rsid w:val="00250C38"/>
    <w:rsid w:val="00255CEA"/>
    <w:rsid w:val="00255FCF"/>
    <w:rsid w:val="00264C0B"/>
    <w:rsid w:val="002914B8"/>
    <w:rsid w:val="002A24C8"/>
    <w:rsid w:val="002A3C31"/>
    <w:rsid w:val="002F1B1F"/>
    <w:rsid w:val="002F7FE7"/>
    <w:rsid w:val="00312AFA"/>
    <w:rsid w:val="00326839"/>
    <w:rsid w:val="00376EC8"/>
    <w:rsid w:val="00390F26"/>
    <w:rsid w:val="003B0F0B"/>
    <w:rsid w:val="003C04C1"/>
    <w:rsid w:val="003F0FD5"/>
    <w:rsid w:val="003F2623"/>
    <w:rsid w:val="00401455"/>
    <w:rsid w:val="00436307"/>
    <w:rsid w:val="004802A6"/>
    <w:rsid w:val="004905AF"/>
    <w:rsid w:val="004A6370"/>
    <w:rsid w:val="004B3AA8"/>
    <w:rsid w:val="00511460"/>
    <w:rsid w:val="00517BE3"/>
    <w:rsid w:val="00535514"/>
    <w:rsid w:val="005559BE"/>
    <w:rsid w:val="00571087"/>
    <w:rsid w:val="00583EB5"/>
    <w:rsid w:val="00586915"/>
    <w:rsid w:val="005917FA"/>
    <w:rsid w:val="005941B5"/>
    <w:rsid w:val="00594233"/>
    <w:rsid w:val="005C3794"/>
    <w:rsid w:val="005D1C19"/>
    <w:rsid w:val="005E1DC3"/>
    <w:rsid w:val="005F4E58"/>
    <w:rsid w:val="006519CF"/>
    <w:rsid w:val="00672918"/>
    <w:rsid w:val="00673B22"/>
    <w:rsid w:val="00692ECE"/>
    <w:rsid w:val="00726018"/>
    <w:rsid w:val="007308B2"/>
    <w:rsid w:val="00747911"/>
    <w:rsid w:val="00755347"/>
    <w:rsid w:val="0076125C"/>
    <w:rsid w:val="00767687"/>
    <w:rsid w:val="007A35CF"/>
    <w:rsid w:val="007A5453"/>
    <w:rsid w:val="007B0F21"/>
    <w:rsid w:val="007B4D01"/>
    <w:rsid w:val="007B5A01"/>
    <w:rsid w:val="007C3272"/>
    <w:rsid w:val="007F42AD"/>
    <w:rsid w:val="00807380"/>
    <w:rsid w:val="00813B45"/>
    <w:rsid w:val="008340B7"/>
    <w:rsid w:val="0084420A"/>
    <w:rsid w:val="00847998"/>
    <w:rsid w:val="00851084"/>
    <w:rsid w:val="00853287"/>
    <w:rsid w:val="00884253"/>
    <w:rsid w:val="008B0AB6"/>
    <w:rsid w:val="008B425C"/>
    <w:rsid w:val="008D1932"/>
    <w:rsid w:val="008E07C9"/>
    <w:rsid w:val="008F4E35"/>
    <w:rsid w:val="00906DD2"/>
    <w:rsid w:val="00911DDB"/>
    <w:rsid w:val="00932A57"/>
    <w:rsid w:val="009370C8"/>
    <w:rsid w:val="00940982"/>
    <w:rsid w:val="0095003B"/>
    <w:rsid w:val="00985739"/>
    <w:rsid w:val="0099431B"/>
    <w:rsid w:val="009A0669"/>
    <w:rsid w:val="009D7977"/>
    <w:rsid w:val="009E1EFF"/>
    <w:rsid w:val="00A02ABC"/>
    <w:rsid w:val="00A26239"/>
    <w:rsid w:val="00A3763F"/>
    <w:rsid w:val="00A86ACB"/>
    <w:rsid w:val="00AB333D"/>
    <w:rsid w:val="00AF42F7"/>
    <w:rsid w:val="00B15212"/>
    <w:rsid w:val="00B15FFB"/>
    <w:rsid w:val="00B35D56"/>
    <w:rsid w:val="00B4357E"/>
    <w:rsid w:val="00B6309F"/>
    <w:rsid w:val="00B65E0D"/>
    <w:rsid w:val="00B77034"/>
    <w:rsid w:val="00B916C2"/>
    <w:rsid w:val="00BA0036"/>
    <w:rsid w:val="00BA0B6F"/>
    <w:rsid w:val="00BA4A26"/>
    <w:rsid w:val="00BC46CC"/>
    <w:rsid w:val="00BD55DC"/>
    <w:rsid w:val="00BD5B15"/>
    <w:rsid w:val="00C12B80"/>
    <w:rsid w:val="00C30C74"/>
    <w:rsid w:val="00C350E3"/>
    <w:rsid w:val="00C45118"/>
    <w:rsid w:val="00C508F9"/>
    <w:rsid w:val="00C80053"/>
    <w:rsid w:val="00C8129D"/>
    <w:rsid w:val="00C8212A"/>
    <w:rsid w:val="00C8246E"/>
    <w:rsid w:val="00CB12AB"/>
    <w:rsid w:val="00CD64BA"/>
    <w:rsid w:val="00CE7E9E"/>
    <w:rsid w:val="00D01FD8"/>
    <w:rsid w:val="00D13B8F"/>
    <w:rsid w:val="00D33F0A"/>
    <w:rsid w:val="00D619E7"/>
    <w:rsid w:val="00DA4EF2"/>
    <w:rsid w:val="00DB09B4"/>
    <w:rsid w:val="00DC40D8"/>
    <w:rsid w:val="00DF069D"/>
    <w:rsid w:val="00DF2442"/>
    <w:rsid w:val="00DF4858"/>
    <w:rsid w:val="00E34EE2"/>
    <w:rsid w:val="00E515AB"/>
    <w:rsid w:val="00E6300B"/>
    <w:rsid w:val="00E6487B"/>
    <w:rsid w:val="00E73A09"/>
    <w:rsid w:val="00E778AE"/>
    <w:rsid w:val="00E84705"/>
    <w:rsid w:val="00E87B87"/>
    <w:rsid w:val="00EA22DA"/>
    <w:rsid w:val="00EA5548"/>
    <w:rsid w:val="00EB3353"/>
    <w:rsid w:val="00EB6B72"/>
    <w:rsid w:val="00F27341"/>
    <w:rsid w:val="00F64022"/>
    <w:rsid w:val="00F66222"/>
    <w:rsid w:val="00F6759F"/>
    <w:rsid w:val="00F73240"/>
    <w:rsid w:val="00FB69B9"/>
    <w:rsid w:val="00FD5A4A"/>
    <w:rsid w:val="00F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6E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qFormat/>
    <w:rsid w:val="00594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qFormat/>
    <w:rsid w:val="005942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5942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rsid w:val="00594233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rFonts w:ascii="Calibri" w:eastAsia="Calibri" w:hAnsi="Calibri" w:cs="Calibri"/>
      <w:b/>
      <w:color w:val="000000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rsid w:val="00594233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Calibri" w:eastAsia="Calibri" w:hAnsi="Calibri" w:cs="Calibri"/>
      <w:b/>
      <w:color w:val="000000"/>
      <w:lang w:eastAsia="hu-HU"/>
    </w:rPr>
  </w:style>
  <w:style w:type="paragraph" w:styleId="Cmsor6">
    <w:name w:val="heading 6"/>
    <w:basedOn w:val="Norml"/>
    <w:next w:val="Norml"/>
    <w:link w:val="Cmsor6Char"/>
    <w:rsid w:val="00594233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Calibri" w:eastAsia="Calibri" w:hAnsi="Calibri" w:cs="Calibri"/>
      <w:b/>
      <w:color w:val="000000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423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59423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9423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94233"/>
  </w:style>
  <w:style w:type="paragraph" w:styleId="NormlWeb">
    <w:name w:val="Normal (Web)"/>
    <w:basedOn w:val="Norml"/>
    <w:uiPriority w:val="99"/>
    <w:unhideWhenUsed/>
    <w:rsid w:val="0059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94233"/>
    <w:pPr>
      <w:ind w:left="720"/>
      <w:contextualSpacing/>
    </w:pPr>
    <w:rPr>
      <w:rFonts w:eastAsia="Times New Roman"/>
      <w:lang w:eastAsia="hu-HU"/>
    </w:rPr>
  </w:style>
  <w:style w:type="character" w:customStyle="1" w:styleId="Cmsor4Char">
    <w:name w:val="Címsor 4 Char"/>
    <w:basedOn w:val="Bekezdsalapbettpusa"/>
    <w:link w:val="Cmsor4"/>
    <w:rsid w:val="00594233"/>
    <w:rPr>
      <w:rFonts w:ascii="Calibri" w:eastAsia="Calibri" w:hAnsi="Calibri" w:cs="Calibri"/>
      <w:b/>
      <w:color w:val="000000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rsid w:val="00594233"/>
    <w:rPr>
      <w:rFonts w:ascii="Calibri" w:eastAsia="Calibri" w:hAnsi="Calibri" w:cs="Calibri"/>
      <w:b/>
      <w:color w:val="000000"/>
      <w:lang w:eastAsia="hu-HU"/>
    </w:rPr>
  </w:style>
  <w:style w:type="character" w:customStyle="1" w:styleId="Cmsor6Char">
    <w:name w:val="Címsor 6 Char"/>
    <w:basedOn w:val="Bekezdsalapbettpusa"/>
    <w:link w:val="Cmsor6"/>
    <w:rsid w:val="00594233"/>
    <w:rPr>
      <w:rFonts w:ascii="Calibri" w:eastAsia="Calibri" w:hAnsi="Calibri" w:cs="Calibri"/>
      <w:b/>
      <w:color w:val="000000"/>
      <w:sz w:val="20"/>
      <w:szCs w:val="20"/>
      <w:lang w:eastAsia="hu-HU"/>
    </w:rPr>
  </w:style>
  <w:style w:type="numbering" w:customStyle="1" w:styleId="Nemlista2">
    <w:name w:val="Nem lista2"/>
    <w:next w:val="Nemlista"/>
    <w:uiPriority w:val="99"/>
    <w:semiHidden/>
    <w:unhideWhenUsed/>
    <w:rsid w:val="00594233"/>
  </w:style>
  <w:style w:type="table" w:customStyle="1" w:styleId="TableNormal">
    <w:name w:val="Table Normal"/>
    <w:rsid w:val="00594233"/>
    <w:rPr>
      <w:rFonts w:ascii="Calibri" w:eastAsia="Calibri" w:hAnsi="Calibri" w:cs="Calibri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link w:val="CmChar"/>
    <w:rsid w:val="00594233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Calibri" w:eastAsia="Calibri" w:hAnsi="Calibri" w:cs="Calibri"/>
      <w:b/>
      <w:color w:val="000000"/>
      <w:sz w:val="72"/>
      <w:szCs w:val="72"/>
      <w:lang w:eastAsia="hu-HU"/>
    </w:rPr>
  </w:style>
  <w:style w:type="character" w:customStyle="1" w:styleId="CmChar">
    <w:name w:val="Cím Char"/>
    <w:basedOn w:val="Bekezdsalapbettpusa"/>
    <w:link w:val="Cm"/>
    <w:rsid w:val="00594233"/>
    <w:rPr>
      <w:rFonts w:ascii="Calibri" w:eastAsia="Calibri" w:hAnsi="Calibri" w:cs="Calibri"/>
      <w:b/>
      <w:color w:val="000000"/>
      <w:sz w:val="72"/>
      <w:szCs w:val="72"/>
      <w:lang w:eastAsia="hu-HU"/>
    </w:rPr>
  </w:style>
  <w:style w:type="paragraph" w:styleId="Alcm">
    <w:name w:val="Subtitle"/>
    <w:basedOn w:val="Norml"/>
    <w:next w:val="Norml"/>
    <w:link w:val="AlcmChar"/>
    <w:rsid w:val="00594233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hu-HU"/>
    </w:rPr>
  </w:style>
  <w:style w:type="character" w:customStyle="1" w:styleId="AlcmChar">
    <w:name w:val="Alcím Char"/>
    <w:basedOn w:val="Bekezdsalapbettpusa"/>
    <w:link w:val="Alcm"/>
    <w:rsid w:val="00594233"/>
    <w:rPr>
      <w:rFonts w:ascii="Georgia" w:eastAsia="Georgia" w:hAnsi="Georgia" w:cs="Georgia"/>
      <w:i/>
      <w:color w:val="66666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94233"/>
    <w:pPr>
      <w:spacing w:after="0" w:line="240" w:lineRule="auto"/>
    </w:pPr>
    <w:rPr>
      <w:rFonts w:ascii="Tahoma" w:eastAsia="Calibri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4233"/>
    <w:rPr>
      <w:rFonts w:ascii="Tahoma" w:eastAsia="Calibri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942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594233"/>
    <w:rPr>
      <w:rFonts w:ascii="Calibri" w:eastAsia="Calibri" w:hAnsi="Calibri" w:cs="Calibri"/>
      <w:lang w:eastAsia="hu-HU"/>
    </w:rPr>
  </w:style>
  <w:style w:type="paragraph" w:styleId="llb">
    <w:name w:val="footer"/>
    <w:basedOn w:val="Norml"/>
    <w:link w:val="llbChar"/>
    <w:uiPriority w:val="99"/>
    <w:unhideWhenUsed/>
    <w:rsid w:val="005942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594233"/>
    <w:rPr>
      <w:rFonts w:ascii="Calibri" w:eastAsia="Calibri" w:hAnsi="Calibri" w:cs="Calibri"/>
      <w:lang w:eastAsia="hu-HU"/>
    </w:rPr>
  </w:style>
  <w:style w:type="paragraph" w:styleId="Vltozat">
    <w:name w:val="Revision"/>
    <w:hidden/>
    <w:uiPriority w:val="99"/>
    <w:semiHidden/>
    <w:rsid w:val="00022F04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022F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22F0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22F0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22F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22F04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CB1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10430</Words>
  <Characters>71973</Characters>
  <Application>Microsoft Office Word</Application>
  <DocSecurity>0</DocSecurity>
  <Lines>599</Lines>
  <Paragraphs>164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2023-08-26T13:19:00Z</dcterms:created>
  <dcterms:modified xsi:type="dcterms:W3CDTF">2023-08-26T14:22:00Z</dcterms:modified>
</cp:coreProperties>
</file>